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30577324"/>
    <w:bookmarkEnd w:id="0"/>
    <w:p w14:paraId="42A1BC31" w14:textId="68E88260" w:rsidR="007B5455" w:rsidRDefault="003023CC">
      <w:pPr>
        <w:widowControl w:val="0"/>
        <w:pBdr>
          <w:top w:val="nil"/>
          <w:left w:val="nil"/>
          <w:bottom w:val="nil"/>
          <w:right w:val="nil"/>
          <w:between w:val="nil"/>
        </w:pBdr>
        <w:spacing w:line="276" w:lineRule="auto"/>
      </w:pPr>
      <w:r>
        <w:rPr>
          <w:noProof/>
        </w:rPr>
        <mc:AlternateContent>
          <mc:Choice Requires="wps">
            <w:drawing>
              <wp:anchor distT="0" distB="0" distL="114300" distR="114300" simplePos="0" relativeHeight="251658240" behindDoc="0" locked="0" layoutInCell="1" hidden="0" allowOverlap="1" wp14:anchorId="1DB0F922" wp14:editId="3192E28B">
                <wp:simplePos x="0" y="0"/>
                <wp:positionH relativeFrom="page">
                  <wp:align>left</wp:align>
                </wp:positionH>
                <wp:positionV relativeFrom="page">
                  <wp:align>top</wp:align>
                </wp:positionV>
                <wp:extent cx="7646670" cy="10677525"/>
                <wp:effectExtent l="0" t="0" r="0" b="9525"/>
                <wp:wrapNone/>
                <wp:docPr id="475" name="Ορθογώνιο 475"/>
                <wp:cNvGraphicFramePr/>
                <a:graphic xmlns:a="http://schemas.openxmlformats.org/drawingml/2006/main">
                  <a:graphicData uri="http://schemas.microsoft.com/office/word/2010/wordprocessingShape">
                    <wps:wsp>
                      <wps:cNvSpPr/>
                      <wps:spPr>
                        <a:xfrm>
                          <a:off x="0" y="0"/>
                          <a:ext cx="7646670" cy="10677525"/>
                        </a:xfrm>
                        <a:prstGeom prst="rect">
                          <a:avLst/>
                        </a:prstGeom>
                        <a:blipFill rotWithShape="1">
                          <a:blip r:embed="rId9">
                            <a:alphaModFix/>
                          </a:blip>
                          <a:stretch>
                            <a:fillRect/>
                          </a:stretch>
                        </a:blipFill>
                        <a:ln>
                          <a:noFill/>
                        </a:ln>
                      </wps:spPr>
                      <wps:txbx>
                        <w:txbxContent>
                          <w:p w14:paraId="3EB7CED5" w14:textId="77777777" w:rsidR="00467D79" w:rsidRDefault="00467D79">
                            <w:pPr>
                              <w:spacing w:before="240" w:line="379" w:lineRule="auto"/>
                              <w:textDirection w:val="btLr"/>
                            </w:pPr>
                          </w:p>
                          <w:p w14:paraId="2C8684BE" w14:textId="77777777" w:rsidR="00467D79" w:rsidRDefault="00467D79">
                            <w:pPr>
                              <w:spacing w:before="240" w:line="379" w:lineRule="auto"/>
                              <w:textDirection w:val="btLr"/>
                            </w:pPr>
                          </w:p>
                          <w:p w14:paraId="3F9F2BD0" w14:textId="77777777" w:rsidR="00467D79" w:rsidRDefault="00467D79">
                            <w:pPr>
                              <w:spacing w:before="240" w:line="379" w:lineRule="auto"/>
                              <w:textDirection w:val="btLr"/>
                            </w:pPr>
                          </w:p>
                          <w:p w14:paraId="5860ACA4" w14:textId="77777777" w:rsidR="00467D79" w:rsidRDefault="00467D79">
                            <w:pPr>
                              <w:spacing w:before="240" w:line="379" w:lineRule="auto"/>
                              <w:textDirection w:val="btLr"/>
                            </w:pPr>
                          </w:p>
                          <w:p w14:paraId="0FCC06DE" w14:textId="77777777" w:rsidR="00467D79" w:rsidRDefault="00467D79">
                            <w:pPr>
                              <w:spacing w:before="240" w:line="379" w:lineRule="auto"/>
                              <w:textDirection w:val="btLr"/>
                            </w:pPr>
                          </w:p>
                          <w:p w14:paraId="21302CB8" w14:textId="77777777" w:rsidR="00467D79" w:rsidRDefault="00467D79">
                            <w:pPr>
                              <w:spacing w:before="240" w:line="240" w:lineRule="auto"/>
                              <w:textDirection w:val="btLr"/>
                            </w:pPr>
                          </w:p>
                          <w:p w14:paraId="50305FEA" w14:textId="77777777" w:rsidR="00467D79" w:rsidRDefault="00467D79">
                            <w:pPr>
                              <w:spacing w:before="240" w:line="240" w:lineRule="auto"/>
                              <w:textDirection w:val="btLr"/>
                            </w:pPr>
                          </w:p>
                          <w:p w14:paraId="6ADC8260" w14:textId="77777777" w:rsidR="00467D79" w:rsidRDefault="00467D79">
                            <w:pPr>
                              <w:spacing w:before="240" w:line="240" w:lineRule="auto"/>
                              <w:textDirection w:val="btLr"/>
                            </w:pPr>
                          </w:p>
                          <w:p w14:paraId="28828C12" w14:textId="3D832732" w:rsidR="00467D79" w:rsidRDefault="00467D79">
                            <w:pPr>
                              <w:spacing w:before="240" w:line="240" w:lineRule="auto"/>
                              <w:textDirection w:val="btLr"/>
                            </w:pPr>
                          </w:p>
                          <w:p w14:paraId="6B838B65" w14:textId="3087808D" w:rsidR="00467D79" w:rsidRDefault="00467D79">
                            <w:pPr>
                              <w:spacing w:before="240" w:line="240" w:lineRule="auto"/>
                              <w:textDirection w:val="btLr"/>
                            </w:pPr>
                          </w:p>
                          <w:p w14:paraId="5B6B260F" w14:textId="27DBBFAF" w:rsidR="00467D79" w:rsidRDefault="00467D79">
                            <w:pPr>
                              <w:spacing w:line="180" w:lineRule="auto"/>
                              <w:textDirection w:val="btLr"/>
                            </w:pPr>
                          </w:p>
                          <w:p w14:paraId="34555A04" w14:textId="02A283F9" w:rsidR="00467D79" w:rsidRDefault="00467D79">
                            <w:pPr>
                              <w:spacing w:line="180" w:lineRule="auto"/>
                              <w:textDirection w:val="btLr"/>
                              <w:rPr>
                                <w:b/>
                                <w:color w:val="124682"/>
                                <w:sz w:val="24"/>
                              </w:rPr>
                            </w:pPr>
                          </w:p>
                          <w:p w14:paraId="2FAD8FC5" w14:textId="307147C5" w:rsidR="00467D79" w:rsidRDefault="00467D79">
                            <w:pPr>
                              <w:spacing w:line="180" w:lineRule="auto"/>
                              <w:textDirection w:val="btLr"/>
                              <w:rPr>
                                <w:b/>
                                <w:color w:val="124682"/>
                                <w:sz w:val="24"/>
                              </w:rPr>
                            </w:pPr>
                          </w:p>
                          <w:p w14:paraId="04DB1AD3" w14:textId="77777777" w:rsidR="00467D79" w:rsidRDefault="00467D79">
                            <w:pPr>
                              <w:spacing w:line="180" w:lineRule="auto"/>
                              <w:textDirection w:val="btLr"/>
                              <w:rPr>
                                <w:b/>
                                <w:color w:val="124682"/>
                                <w:sz w:val="24"/>
                              </w:rPr>
                            </w:pPr>
                          </w:p>
                          <w:p w14:paraId="6BB7B9B0" w14:textId="77777777" w:rsidR="00467D79" w:rsidRDefault="00467D79">
                            <w:pPr>
                              <w:spacing w:line="180" w:lineRule="auto"/>
                              <w:textDirection w:val="btLr"/>
                              <w:rPr>
                                <w:b/>
                                <w:color w:val="124682"/>
                                <w:sz w:val="24"/>
                              </w:rPr>
                            </w:pPr>
                          </w:p>
                          <w:p w14:paraId="73FF6A13" w14:textId="77777777" w:rsidR="00467D79" w:rsidRDefault="00467D79" w:rsidP="004849F2">
                            <w:pPr>
                              <w:pStyle w:val="P68B1DB1-Normal1"/>
                              <w:spacing w:line="215" w:lineRule="auto"/>
                              <w:textDirection w:val="btLr"/>
                              <w:rPr>
                                <w:rFonts w:ascii="Century Gothic" w:hAnsi="Century Gothic"/>
                                <w:sz w:val="56"/>
                                <w:szCs w:val="56"/>
                                <w:lang w:val="el-GR"/>
                              </w:rPr>
                            </w:pPr>
                            <w:r>
                              <w:rPr>
                                <w:rFonts w:ascii="Century Gothic" w:hAnsi="Century Gothic"/>
                                <w:sz w:val="56"/>
                                <w:szCs w:val="56"/>
                                <w:lang w:val="el-GR"/>
                              </w:rPr>
                              <w:t xml:space="preserve">ΧΑΡΤΟΓΡΑΦΗΣΗ ΚΑΙ </w:t>
                            </w:r>
                          </w:p>
                          <w:p w14:paraId="50392AAE" w14:textId="71BCD334" w:rsidR="00467D79" w:rsidRDefault="00467D79" w:rsidP="004849F2">
                            <w:pPr>
                              <w:pStyle w:val="P68B1DB1-Normal1"/>
                              <w:spacing w:line="215" w:lineRule="auto"/>
                              <w:textDirection w:val="btLr"/>
                              <w:rPr>
                                <w:rFonts w:ascii="Century Gothic" w:hAnsi="Century Gothic"/>
                                <w:sz w:val="56"/>
                                <w:szCs w:val="56"/>
                                <w:lang w:val="el-GR"/>
                              </w:rPr>
                            </w:pPr>
                            <w:r>
                              <w:rPr>
                                <w:rFonts w:ascii="Century Gothic" w:hAnsi="Century Gothic"/>
                                <w:sz w:val="56"/>
                                <w:szCs w:val="56"/>
                                <w:lang w:val="el-GR"/>
                              </w:rPr>
                              <w:t>ΣΧΕΔΙΟ ΣΥΝΕΡΓΑΣΙΑΣ ΜΕ ΤΑ ΕΝΔΙΑΦΕΡΟΜΕΝΑ ΜΕΡΗ</w:t>
                            </w:r>
                          </w:p>
                          <w:p w14:paraId="72C5DF33" w14:textId="77777777" w:rsidR="00467D79" w:rsidRPr="00155EE6" w:rsidRDefault="00467D79" w:rsidP="004849F2">
                            <w:pPr>
                              <w:pStyle w:val="P68B1DB1-Normal1"/>
                              <w:spacing w:line="215" w:lineRule="auto"/>
                              <w:textDirection w:val="btLr"/>
                              <w:rPr>
                                <w:rFonts w:ascii="Century Gothic" w:hAnsi="Century Gothic"/>
                                <w:sz w:val="28"/>
                                <w:szCs w:val="28"/>
                              </w:rPr>
                            </w:pPr>
                          </w:p>
                          <w:p w14:paraId="3EC5DA73" w14:textId="20A28206" w:rsidR="00467D79" w:rsidRDefault="00467D79" w:rsidP="004849F2">
                            <w:pPr>
                              <w:pStyle w:val="P68B1DB1-Normal1"/>
                              <w:spacing w:line="215" w:lineRule="auto"/>
                              <w:textDirection w:val="btLr"/>
                              <w:rPr>
                                <w:rFonts w:ascii="Century Gothic" w:hAnsi="Century Gothic"/>
                                <w:color w:val="19A0B9" w:themeColor="accent6"/>
                                <w:sz w:val="56"/>
                                <w:szCs w:val="56"/>
                              </w:rPr>
                            </w:pPr>
                            <w:r w:rsidRPr="00155EE6">
                              <w:rPr>
                                <w:rFonts w:ascii="Century Gothic" w:hAnsi="Century Gothic"/>
                                <w:color w:val="19A0B9" w:themeColor="accent6"/>
                                <w:sz w:val="56"/>
                                <w:szCs w:val="56"/>
                              </w:rPr>
                              <w:t>Ενεργειακές Κοινότητες</w:t>
                            </w:r>
                          </w:p>
                          <w:p w14:paraId="1562D95A" w14:textId="77777777" w:rsidR="00467D79" w:rsidRPr="00CA3FCA" w:rsidRDefault="00467D79" w:rsidP="004849F2">
                            <w:pPr>
                              <w:pStyle w:val="P68B1DB1-Normal1"/>
                              <w:spacing w:line="215" w:lineRule="auto"/>
                              <w:textDirection w:val="btLr"/>
                              <w:rPr>
                                <w:rFonts w:ascii="Century Gothic" w:hAnsi="Century Gothic"/>
                                <w:color w:val="19A0B9" w:themeColor="accent6"/>
                                <w:sz w:val="32"/>
                                <w:szCs w:val="32"/>
                              </w:rPr>
                            </w:pPr>
                          </w:p>
                          <w:p w14:paraId="63EDA02D" w14:textId="2E26C6B9" w:rsidR="00467D79" w:rsidRDefault="00467D79" w:rsidP="004849F2">
                            <w:pPr>
                              <w:pStyle w:val="P68B1DB1-Normal2"/>
                              <w:spacing w:line="215" w:lineRule="auto"/>
                              <w:textDirection w:val="btLr"/>
                              <w:rPr>
                                <w:rFonts w:ascii="Century Gothic" w:hAnsi="Century Gothic"/>
                                <w:sz w:val="44"/>
                                <w:szCs w:val="44"/>
                              </w:rPr>
                            </w:pPr>
                            <w:r w:rsidRPr="004849F2">
                              <w:rPr>
                                <w:rFonts w:ascii="Century Gothic" w:hAnsi="Century Gothic"/>
                                <w:sz w:val="44"/>
                                <w:szCs w:val="44"/>
                              </w:rPr>
                              <w:t>Οδηγός</w:t>
                            </w:r>
                          </w:p>
                          <w:p w14:paraId="4BD5A994" w14:textId="77777777" w:rsidR="00467D79" w:rsidRPr="00155EE6" w:rsidRDefault="00467D79" w:rsidP="004849F2">
                            <w:pPr>
                              <w:pStyle w:val="P68B1DB1-Normal2"/>
                              <w:spacing w:line="215" w:lineRule="auto"/>
                              <w:textDirection w:val="btLr"/>
                              <w:rPr>
                                <w:sz w:val="28"/>
                                <w:szCs w:val="28"/>
                              </w:rPr>
                            </w:pPr>
                          </w:p>
                          <w:p w14:paraId="185B2B1F" w14:textId="64A0C45A" w:rsidR="00467D79" w:rsidRPr="00155EE6" w:rsidRDefault="00467D79">
                            <w:pPr>
                              <w:pStyle w:val="P68B1DB1-Normal4"/>
                              <w:spacing w:line="180" w:lineRule="auto"/>
                              <w:textDirection w:val="btLr"/>
                              <w:rPr>
                                <w:rFonts w:ascii="Century Gothic" w:hAnsi="Century Gothic"/>
                                <w:sz w:val="36"/>
                                <w:szCs w:val="36"/>
                              </w:rPr>
                            </w:pPr>
                            <w:r w:rsidRPr="00155EE6">
                              <w:rPr>
                                <w:rFonts w:ascii="Century Gothic" w:hAnsi="Century Gothic"/>
                                <w:sz w:val="36"/>
                                <w:szCs w:val="36"/>
                              </w:rPr>
                              <w:t>(Μέρος I)</w:t>
                            </w:r>
                          </w:p>
                        </w:txbxContent>
                      </wps:txbx>
                      <wps:bodyPr spcFirstLastPara="1" wrap="square" lIns="274300" tIns="914400" rIns="274300"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B0F922" id="Ορθογώνιο 475" o:spid="_x0000_s1026" style="position:absolute;margin-left:0;margin-top:0;width:602.1pt;height:840.7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GSVkwMdWWF1cN+7d5/N5T5&#10;2fVNee1TlbaHQmnGDV5qWJPDm8+p7eWzx2d9VryY3nuznS5wKGl6ffX9w0qNlb1a0l0zlGL2KcVx&#10;lKcsLEcvju3Hw25dcsa2oXl5e3EnK4vbirXqZbeypPwKae7dThsxxhcM9JtfR7R+lv8ApauFG+OX&#10;W7vhx+DXtr6nqURR31bvc2ST8WOO5eul7Z44pLCSyVAPTWmS5nzKfdrk9+XdD/WdqBzKfdrk9+Xd&#10;D/WdqDW9q9qj8H1ZTSff/F9H3S0r2Kh8DS+aRrWaLSvYqHwNL5pGtZ5VU3+BEkIklI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yZYrN9fAIlSR82P&#10;qmHPl3+4t9DoTzRs9m61FJ5jO4kv5PQlsvhBZquEt6fe37Y9z8/nO1R0TSr7UKrT7xSaoU9qKlWu&#10;angUKMcpranUcUj4hcouUNa7r3F1czdW6u6s69xUy/DqzeZNZbcYrdCMM+DGMV0G39HdD6S7Oorj&#10;dR2fxf0+sNe2vqepRFunjV2vJtzefPlY3JZ3NY47sAA9JacAAIlzPmU+7XJ78u6H+s7UDmU+7XJ7&#10;8u6H+s7UGt7V7VH4Pqymk+/+L6PulpXsVD4Gl80jWs0WlexUPgaXzSNazyqpv8CJIRJKQ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KTZMpHTXdW8+cNB0e6uk4u8qqVtp1KTx32&#10;7qxkqaxnLhTWas2t6hCT9qctq1Vdrpt075qmIj3uO5cpopmqeERveFvqjnPw7/UoaVQnmx0h5ruL&#10;3VtQnTe1F43ONtSnFLe05VHwdI8doz3l1KpOpUnKVSrVqVKtWpN5nVqVJyqVKk37qpUlKbx0t9Zh&#10;PZdHpqdLYos08Y31Tznvecai9Veu1XZ4TOIjlAADvOuAAhEuZ8yn3a5Pfl3Q/wBZ2oHMp92uT35d&#10;0P8AWdqDXNq9qj8H1ZTSff8AxfR90tK9iofA0vmka1mi0r2Kh8DS+aRrWeVVN/gRJCJJS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SRJjJSrNJZ6iJnApWkkm92Em3nqXE+P3dyc/&#10;n8N6xOnRnnTdJlWs7VJvZq3Cni7uMcJR24KlCWOEJtNqqe4+707oL+B9KlbUKmxqmsKpa27hJbdv&#10;R2P5VeJcfscJbMG1jvk6a6Xj5IRjjswkks5wt3g5e9pYW83vo5oOOprjwo+s/T4tV2vqeFmjzq/k&#10;kAG/NWAAAABREuZ8yn3a5Pfl3Q/1nagjmUf/ABrk9+XdD/WdqSa9tXtUfg+rKaT7/wCL6PulpXsV&#10;D4Gl80jWs0WlexUPgaXzSNazyqpv8CJIRJK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" stroked="f">
                <v:fill r:id="rId10" o:title="" recolor="t" rotate="t" type="frame"/>
                <v:textbox inset="7.61944mm,1in,7.61944mm,1.2694mm">
                  <w:txbxContent>
                    <w:p w14:paraId="3EB7CED5" w14:textId="77777777" w:rsidR="00467D79" w:rsidRDefault="00467D79">
                      <w:pPr>
                        <w:spacing w:before="240" w:line="379" w:lineRule="auto"/>
                        <w:textDirection w:val="btLr"/>
                      </w:pPr>
                    </w:p>
                    <w:p w14:paraId="2C8684BE" w14:textId="77777777" w:rsidR="00467D79" w:rsidRDefault="00467D79">
                      <w:pPr>
                        <w:spacing w:before="240" w:line="379" w:lineRule="auto"/>
                        <w:textDirection w:val="btLr"/>
                      </w:pPr>
                    </w:p>
                    <w:p w14:paraId="3F9F2BD0" w14:textId="77777777" w:rsidR="00467D79" w:rsidRDefault="00467D79">
                      <w:pPr>
                        <w:spacing w:before="240" w:line="379" w:lineRule="auto"/>
                        <w:textDirection w:val="btLr"/>
                      </w:pPr>
                    </w:p>
                    <w:p w14:paraId="5860ACA4" w14:textId="77777777" w:rsidR="00467D79" w:rsidRDefault="00467D79">
                      <w:pPr>
                        <w:spacing w:before="240" w:line="379" w:lineRule="auto"/>
                        <w:textDirection w:val="btLr"/>
                      </w:pPr>
                    </w:p>
                    <w:p w14:paraId="0FCC06DE" w14:textId="77777777" w:rsidR="00467D79" w:rsidRDefault="00467D79">
                      <w:pPr>
                        <w:spacing w:before="240" w:line="379" w:lineRule="auto"/>
                        <w:textDirection w:val="btLr"/>
                      </w:pPr>
                    </w:p>
                    <w:p w14:paraId="21302CB8" w14:textId="77777777" w:rsidR="00467D79" w:rsidRDefault="00467D79">
                      <w:pPr>
                        <w:spacing w:before="240" w:line="240" w:lineRule="auto"/>
                        <w:textDirection w:val="btLr"/>
                      </w:pPr>
                    </w:p>
                    <w:p w14:paraId="50305FEA" w14:textId="77777777" w:rsidR="00467D79" w:rsidRDefault="00467D79">
                      <w:pPr>
                        <w:spacing w:before="240" w:line="240" w:lineRule="auto"/>
                        <w:textDirection w:val="btLr"/>
                      </w:pPr>
                    </w:p>
                    <w:p w14:paraId="6ADC8260" w14:textId="77777777" w:rsidR="00467D79" w:rsidRDefault="00467D79">
                      <w:pPr>
                        <w:spacing w:before="240" w:line="240" w:lineRule="auto"/>
                        <w:textDirection w:val="btLr"/>
                      </w:pPr>
                    </w:p>
                    <w:p w14:paraId="28828C12" w14:textId="3D832732" w:rsidR="00467D79" w:rsidRDefault="00467D79">
                      <w:pPr>
                        <w:spacing w:before="240" w:line="240" w:lineRule="auto"/>
                        <w:textDirection w:val="btLr"/>
                      </w:pPr>
                    </w:p>
                    <w:p w14:paraId="6B838B65" w14:textId="3087808D" w:rsidR="00467D79" w:rsidRDefault="00467D79">
                      <w:pPr>
                        <w:spacing w:before="240" w:line="240" w:lineRule="auto"/>
                        <w:textDirection w:val="btLr"/>
                      </w:pPr>
                    </w:p>
                    <w:p w14:paraId="5B6B260F" w14:textId="27DBBFAF" w:rsidR="00467D79" w:rsidRDefault="00467D79">
                      <w:pPr>
                        <w:spacing w:line="180" w:lineRule="auto"/>
                        <w:textDirection w:val="btLr"/>
                      </w:pPr>
                    </w:p>
                    <w:p w14:paraId="34555A04" w14:textId="02A283F9" w:rsidR="00467D79" w:rsidRDefault="00467D79">
                      <w:pPr>
                        <w:spacing w:line="180" w:lineRule="auto"/>
                        <w:textDirection w:val="btLr"/>
                        <w:rPr>
                          <w:b/>
                          <w:color w:val="124682"/>
                          <w:sz w:val="24"/>
                        </w:rPr>
                      </w:pPr>
                    </w:p>
                    <w:p w14:paraId="2FAD8FC5" w14:textId="307147C5" w:rsidR="00467D79" w:rsidRDefault="00467D79">
                      <w:pPr>
                        <w:spacing w:line="180" w:lineRule="auto"/>
                        <w:textDirection w:val="btLr"/>
                        <w:rPr>
                          <w:b/>
                          <w:color w:val="124682"/>
                          <w:sz w:val="24"/>
                        </w:rPr>
                      </w:pPr>
                    </w:p>
                    <w:p w14:paraId="04DB1AD3" w14:textId="77777777" w:rsidR="00467D79" w:rsidRDefault="00467D79">
                      <w:pPr>
                        <w:spacing w:line="180" w:lineRule="auto"/>
                        <w:textDirection w:val="btLr"/>
                        <w:rPr>
                          <w:b/>
                          <w:color w:val="124682"/>
                          <w:sz w:val="24"/>
                        </w:rPr>
                      </w:pPr>
                    </w:p>
                    <w:p w14:paraId="6BB7B9B0" w14:textId="77777777" w:rsidR="00467D79" w:rsidRDefault="00467D79">
                      <w:pPr>
                        <w:spacing w:line="180" w:lineRule="auto"/>
                        <w:textDirection w:val="btLr"/>
                        <w:rPr>
                          <w:b/>
                          <w:color w:val="124682"/>
                          <w:sz w:val="24"/>
                        </w:rPr>
                      </w:pPr>
                    </w:p>
                    <w:p w14:paraId="73FF6A13" w14:textId="77777777" w:rsidR="00467D79" w:rsidRDefault="00467D79" w:rsidP="004849F2">
                      <w:pPr>
                        <w:pStyle w:val="P68B1DB1-Normal1"/>
                        <w:spacing w:line="215" w:lineRule="auto"/>
                        <w:textDirection w:val="btLr"/>
                        <w:rPr>
                          <w:rFonts w:ascii="Century Gothic" w:hAnsi="Century Gothic"/>
                          <w:sz w:val="56"/>
                          <w:szCs w:val="56"/>
                          <w:lang w:val="el-GR"/>
                        </w:rPr>
                      </w:pPr>
                      <w:r>
                        <w:rPr>
                          <w:rFonts w:ascii="Century Gothic" w:hAnsi="Century Gothic"/>
                          <w:sz w:val="56"/>
                          <w:szCs w:val="56"/>
                          <w:lang w:val="el-GR"/>
                        </w:rPr>
                        <w:t xml:space="preserve">ΧΑΡΤΟΓΡΑΦΗΣΗ ΚΑΙ </w:t>
                      </w:r>
                    </w:p>
                    <w:p w14:paraId="50392AAE" w14:textId="71BCD334" w:rsidR="00467D79" w:rsidRDefault="00467D79" w:rsidP="004849F2">
                      <w:pPr>
                        <w:pStyle w:val="P68B1DB1-Normal1"/>
                        <w:spacing w:line="215" w:lineRule="auto"/>
                        <w:textDirection w:val="btLr"/>
                        <w:rPr>
                          <w:rFonts w:ascii="Century Gothic" w:hAnsi="Century Gothic"/>
                          <w:sz w:val="56"/>
                          <w:szCs w:val="56"/>
                          <w:lang w:val="el-GR"/>
                        </w:rPr>
                      </w:pPr>
                      <w:r>
                        <w:rPr>
                          <w:rFonts w:ascii="Century Gothic" w:hAnsi="Century Gothic"/>
                          <w:sz w:val="56"/>
                          <w:szCs w:val="56"/>
                          <w:lang w:val="el-GR"/>
                        </w:rPr>
                        <w:t>ΣΧΕΔΙΟ ΣΥΝΕΡΓΑΣΙΑΣ ΜΕ ΤΑ ΕΝΔΙΑΦΕΡΟΜΕΝΑ ΜΕΡΗ</w:t>
                      </w:r>
                    </w:p>
                    <w:p w14:paraId="72C5DF33" w14:textId="77777777" w:rsidR="00467D79" w:rsidRPr="00155EE6" w:rsidRDefault="00467D79" w:rsidP="004849F2">
                      <w:pPr>
                        <w:pStyle w:val="P68B1DB1-Normal1"/>
                        <w:spacing w:line="215" w:lineRule="auto"/>
                        <w:textDirection w:val="btLr"/>
                        <w:rPr>
                          <w:rFonts w:ascii="Century Gothic" w:hAnsi="Century Gothic"/>
                          <w:sz w:val="28"/>
                          <w:szCs w:val="28"/>
                        </w:rPr>
                      </w:pPr>
                    </w:p>
                    <w:p w14:paraId="3EC5DA73" w14:textId="20A28206" w:rsidR="00467D79" w:rsidRDefault="00467D79" w:rsidP="004849F2">
                      <w:pPr>
                        <w:pStyle w:val="P68B1DB1-Normal1"/>
                        <w:spacing w:line="215" w:lineRule="auto"/>
                        <w:textDirection w:val="btLr"/>
                        <w:rPr>
                          <w:rFonts w:ascii="Century Gothic" w:hAnsi="Century Gothic"/>
                          <w:color w:val="19A0B9" w:themeColor="accent6"/>
                          <w:sz w:val="56"/>
                          <w:szCs w:val="56"/>
                        </w:rPr>
                      </w:pPr>
                      <w:r w:rsidRPr="00155EE6">
                        <w:rPr>
                          <w:rFonts w:ascii="Century Gothic" w:hAnsi="Century Gothic"/>
                          <w:color w:val="19A0B9" w:themeColor="accent6"/>
                          <w:sz w:val="56"/>
                          <w:szCs w:val="56"/>
                        </w:rPr>
                        <w:t>Ενεργειακές Κοινότητες</w:t>
                      </w:r>
                    </w:p>
                    <w:p w14:paraId="1562D95A" w14:textId="77777777" w:rsidR="00467D79" w:rsidRPr="00CA3FCA" w:rsidRDefault="00467D79" w:rsidP="004849F2">
                      <w:pPr>
                        <w:pStyle w:val="P68B1DB1-Normal1"/>
                        <w:spacing w:line="215" w:lineRule="auto"/>
                        <w:textDirection w:val="btLr"/>
                        <w:rPr>
                          <w:rFonts w:ascii="Century Gothic" w:hAnsi="Century Gothic"/>
                          <w:color w:val="19A0B9" w:themeColor="accent6"/>
                          <w:sz w:val="32"/>
                          <w:szCs w:val="32"/>
                        </w:rPr>
                      </w:pPr>
                    </w:p>
                    <w:p w14:paraId="63EDA02D" w14:textId="2E26C6B9" w:rsidR="00467D79" w:rsidRDefault="00467D79" w:rsidP="004849F2">
                      <w:pPr>
                        <w:pStyle w:val="P68B1DB1-Normal2"/>
                        <w:spacing w:line="215" w:lineRule="auto"/>
                        <w:textDirection w:val="btLr"/>
                        <w:rPr>
                          <w:rFonts w:ascii="Century Gothic" w:hAnsi="Century Gothic"/>
                          <w:sz w:val="44"/>
                          <w:szCs w:val="44"/>
                        </w:rPr>
                      </w:pPr>
                      <w:r w:rsidRPr="004849F2">
                        <w:rPr>
                          <w:rFonts w:ascii="Century Gothic" w:hAnsi="Century Gothic"/>
                          <w:sz w:val="44"/>
                          <w:szCs w:val="44"/>
                        </w:rPr>
                        <w:t>Οδηγός</w:t>
                      </w:r>
                    </w:p>
                    <w:p w14:paraId="4BD5A994" w14:textId="77777777" w:rsidR="00467D79" w:rsidRPr="00155EE6" w:rsidRDefault="00467D79" w:rsidP="004849F2">
                      <w:pPr>
                        <w:pStyle w:val="P68B1DB1-Normal2"/>
                        <w:spacing w:line="215" w:lineRule="auto"/>
                        <w:textDirection w:val="btLr"/>
                        <w:rPr>
                          <w:sz w:val="28"/>
                          <w:szCs w:val="28"/>
                        </w:rPr>
                      </w:pPr>
                    </w:p>
                    <w:p w14:paraId="185B2B1F" w14:textId="64A0C45A" w:rsidR="00467D79" w:rsidRPr="00155EE6" w:rsidRDefault="00467D79">
                      <w:pPr>
                        <w:pStyle w:val="P68B1DB1-Normal4"/>
                        <w:spacing w:line="180" w:lineRule="auto"/>
                        <w:textDirection w:val="btLr"/>
                        <w:rPr>
                          <w:rFonts w:ascii="Century Gothic" w:hAnsi="Century Gothic"/>
                          <w:sz w:val="36"/>
                          <w:szCs w:val="36"/>
                        </w:rPr>
                      </w:pPr>
                      <w:r w:rsidRPr="00155EE6">
                        <w:rPr>
                          <w:rFonts w:ascii="Century Gothic" w:hAnsi="Century Gothic"/>
                          <w:sz w:val="36"/>
                          <w:szCs w:val="36"/>
                        </w:rPr>
                        <w:t>(Μέρος I)</w:t>
                      </w:r>
                    </w:p>
                  </w:txbxContent>
                </v:textbox>
                <w10:wrap anchorx="page" anchory="page"/>
              </v:rect>
            </w:pict>
          </mc:Fallback>
        </mc:AlternateContent>
      </w:r>
    </w:p>
    <w:p w14:paraId="51BD783F" w14:textId="548AB903" w:rsidR="007B5455" w:rsidRDefault="007B5455"/>
    <w:p w14:paraId="6CBAD78F" w14:textId="77777777" w:rsidR="007B5455" w:rsidRDefault="007B5455"/>
    <w:p w14:paraId="6E7E524D" w14:textId="15704D79" w:rsidR="007B5455" w:rsidRDefault="003023CC">
      <w:pPr>
        <w:spacing w:after="160" w:line="259" w:lineRule="auto"/>
        <w:rPr>
          <w:b/>
          <w:color w:val="64BEA0"/>
          <w:sz w:val="32"/>
        </w:rPr>
      </w:pPr>
      <w:r>
        <w:br w:type="page"/>
      </w:r>
    </w:p>
    <w:p w14:paraId="183B1CE7" w14:textId="77777777" w:rsidR="00A432D5" w:rsidRDefault="00A432D5" w:rsidP="00CA3FCA">
      <w:pPr>
        <w:rPr>
          <w:rFonts w:ascii="Century Gothic" w:eastAsia="MS UI Gothic" w:hAnsi="Century Gothic" w:cs="MS UI Gothic"/>
          <w:b/>
          <w:color w:val="124682"/>
          <w:sz w:val="28"/>
          <w:szCs w:val="28"/>
          <w:lang w:val="el-GR"/>
        </w:rPr>
        <w:sectPr w:rsidR="00A432D5" w:rsidSect="00A432D5">
          <w:pgSz w:w="11906" w:h="16838"/>
          <w:pgMar w:top="1417" w:right="1134" w:bottom="1134" w:left="1134" w:header="397" w:footer="397" w:gutter="0"/>
          <w:pgNumType w:start="0"/>
          <w:cols w:num="2" w:space="720"/>
          <w:titlePg/>
          <w:docGrid w:linePitch="299"/>
        </w:sectPr>
      </w:pPr>
    </w:p>
    <w:p w14:paraId="56FA5696" w14:textId="15487848" w:rsidR="00CA3FCA" w:rsidRPr="00BE70E0" w:rsidRDefault="00CA3FCA" w:rsidP="00CA3FCA">
      <w:pPr>
        <w:rPr>
          <w:rFonts w:ascii="MS UI Gothic" w:eastAsia="MS UI Gothic" w:hAnsi="MS UI Gothic" w:cs="MS UI Gothic"/>
          <w:b/>
          <w:color w:val="124682"/>
          <w:sz w:val="28"/>
          <w:szCs w:val="28"/>
        </w:rPr>
      </w:pPr>
      <w:r w:rsidRPr="00BE70E0">
        <w:rPr>
          <w:rFonts w:ascii="Century Gothic" w:eastAsia="MS UI Gothic" w:hAnsi="Century Gothic" w:cs="MS UI Gothic"/>
          <w:b/>
          <w:color w:val="124682"/>
          <w:sz w:val="28"/>
          <w:szCs w:val="28"/>
          <w:lang w:val="el-GR"/>
        </w:rPr>
        <w:lastRenderedPageBreak/>
        <w:t>Πληροφορίες Έργου</w:t>
      </w:r>
      <w:r w:rsidRPr="00BE70E0">
        <w:rPr>
          <w:rFonts w:ascii="MS UI Gothic" w:eastAsia="MS UI Gothic" w:hAnsi="MS UI Gothic" w:cs="MS UI Gothic"/>
          <w:b/>
          <w:color w:val="124682"/>
          <w:sz w:val="28"/>
          <w:szCs w:val="28"/>
        </w:rPr>
        <w:t xml:space="preserve"> </w:t>
      </w:r>
    </w:p>
    <w:p w14:paraId="5CD893D4" w14:textId="77777777" w:rsidR="00CA3FCA" w:rsidRDefault="00CA3FCA" w:rsidP="00CA3FCA">
      <w:pPr>
        <w:rPr>
          <w:rFonts w:ascii="MS UI Gothic" w:eastAsia="MS UI Gothic" w:hAnsi="MS UI Gothic" w:cs="MS UI Gothic"/>
          <w:b/>
          <w:color w:val="124682"/>
          <w:sz w:val="36"/>
          <w:szCs w:val="36"/>
        </w:rPr>
      </w:pPr>
    </w:p>
    <w:tbl>
      <w:tblPr>
        <w:tblW w:w="9781" w:type="dxa"/>
        <w:tblBorders>
          <w:top w:val="nil"/>
          <w:left w:val="nil"/>
          <w:bottom w:val="nil"/>
          <w:right w:val="nil"/>
          <w:insideH w:val="nil"/>
          <w:insideV w:val="nil"/>
        </w:tblBorders>
        <w:tblLayout w:type="fixed"/>
        <w:tblLook w:val="0400" w:firstRow="0" w:lastRow="0" w:firstColumn="0" w:lastColumn="0" w:noHBand="0" w:noVBand="1"/>
      </w:tblPr>
      <w:tblGrid>
        <w:gridCol w:w="2972"/>
        <w:gridCol w:w="6809"/>
      </w:tblGrid>
      <w:tr w:rsidR="00CA3FCA" w:rsidRPr="00B15DAA" w14:paraId="32BFC364" w14:textId="77777777" w:rsidTr="00467D79">
        <w:tc>
          <w:tcPr>
            <w:tcW w:w="2972" w:type="dxa"/>
            <w:shd w:val="clear" w:color="auto" w:fill="64BEA0"/>
          </w:tcPr>
          <w:p w14:paraId="7BAC15F6"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Όνομα Έργου</w:t>
            </w:r>
          </w:p>
        </w:tc>
        <w:tc>
          <w:tcPr>
            <w:tcW w:w="6809" w:type="dxa"/>
            <w:shd w:val="clear" w:color="auto" w:fill="A2D7C5"/>
          </w:tcPr>
          <w:p w14:paraId="13D3786E" w14:textId="77777777" w:rsidR="00CA3FCA" w:rsidRPr="00CF2E87" w:rsidRDefault="00CA3FCA" w:rsidP="00467D79">
            <w:pPr>
              <w:jc w:val="center"/>
              <w:rPr>
                <w:rFonts w:ascii="Century Gothic" w:eastAsia="MS UI Gothic" w:hAnsi="Century Gothic" w:cs="MS UI Gothic"/>
                <w:b/>
                <w:color w:val="124682"/>
                <w:sz w:val="20"/>
                <w:lang w:val="en-US"/>
              </w:rPr>
            </w:pPr>
            <w:r w:rsidRPr="00CF2E87">
              <w:rPr>
                <w:rFonts w:ascii="Century Gothic" w:eastAsia="MS UI Gothic" w:hAnsi="Century Gothic" w:cs="MS UI Gothic"/>
                <w:b/>
                <w:color w:val="124682"/>
                <w:sz w:val="20"/>
                <w:lang w:val="en-US"/>
              </w:rPr>
              <w:t>LIFE LOOP – Energy Communities – Local Ownership of Power</w:t>
            </w:r>
          </w:p>
        </w:tc>
      </w:tr>
      <w:tr w:rsidR="00CA3FCA" w14:paraId="16F2B5D8" w14:textId="77777777" w:rsidTr="00467D79">
        <w:tc>
          <w:tcPr>
            <w:tcW w:w="2972" w:type="dxa"/>
            <w:shd w:val="clear" w:color="auto" w:fill="64BEA0"/>
          </w:tcPr>
          <w:p w14:paraId="01B7AC59"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 xml:space="preserve">Συμφωνία </w:t>
            </w:r>
            <w:r>
              <w:rPr>
                <w:rFonts w:ascii="Century Gothic" w:eastAsia="MS UI Gothic" w:hAnsi="Century Gothic" w:cs="MS UI Gothic"/>
                <w:b/>
                <w:color w:val="124682"/>
                <w:sz w:val="20"/>
                <w:lang w:val="el-GR"/>
              </w:rPr>
              <w:t>Επιχ</w:t>
            </w:r>
            <w:r w:rsidRPr="00485BDE">
              <w:rPr>
                <w:rFonts w:ascii="Century Gothic" w:eastAsia="MS UI Gothic" w:hAnsi="Century Gothic" w:cs="MS UI Gothic"/>
                <w:b/>
                <w:color w:val="124682"/>
                <w:sz w:val="20"/>
                <w:lang w:val="el-GR"/>
              </w:rPr>
              <w:t>ορήγησης</w:t>
            </w:r>
          </w:p>
        </w:tc>
        <w:tc>
          <w:tcPr>
            <w:tcW w:w="6809" w:type="dxa"/>
            <w:shd w:val="clear" w:color="auto" w:fill="A2D7C5"/>
          </w:tcPr>
          <w:p w14:paraId="7E5B7DB6" w14:textId="77777777" w:rsidR="00CA3FCA" w:rsidRPr="00485BDE" w:rsidRDefault="00CA3FCA" w:rsidP="00467D79">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101077085</w:t>
            </w:r>
          </w:p>
        </w:tc>
      </w:tr>
      <w:tr w:rsidR="00CA3FCA" w14:paraId="061F602C" w14:textId="77777777" w:rsidTr="00467D79">
        <w:tc>
          <w:tcPr>
            <w:tcW w:w="2972" w:type="dxa"/>
            <w:shd w:val="clear" w:color="auto" w:fill="64BEA0"/>
          </w:tcPr>
          <w:p w14:paraId="7836DA49"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Διάρκεια Έργου</w:t>
            </w:r>
          </w:p>
        </w:tc>
        <w:tc>
          <w:tcPr>
            <w:tcW w:w="6809" w:type="dxa"/>
            <w:shd w:val="clear" w:color="auto" w:fill="A2D7C5"/>
          </w:tcPr>
          <w:p w14:paraId="6B6112E9" w14:textId="77777777" w:rsidR="00CA3FCA" w:rsidRPr="00485BDE" w:rsidRDefault="00CA3FCA" w:rsidP="00467D79">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2022-2025</w:t>
            </w:r>
          </w:p>
        </w:tc>
      </w:tr>
      <w:tr w:rsidR="00CA3FCA" w14:paraId="62EEFDEA" w14:textId="77777777" w:rsidTr="00467D79">
        <w:tc>
          <w:tcPr>
            <w:tcW w:w="2972" w:type="dxa"/>
            <w:shd w:val="clear" w:color="auto" w:fill="64BEA0"/>
          </w:tcPr>
          <w:p w14:paraId="7CB91E45" w14:textId="77777777" w:rsidR="00CA3FCA" w:rsidRPr="00485BDE" w:rsidRDefault="00CA3FCA" w:rsidP="00467D79">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lang w:val="el-GR"/>
              </w:rPr>
              <w:t>Συντονιστής Έργου</w:t>
            </w:r>
            <w:r w:rsidRPr="00485BDE">
              <w:rPr>
                <w:rFonts w:ascii="Century Gothic" w:eastAsia="MS UI Gothic" w:hAnsi="Century Gothic" w:cs="MS UI Gothic"/>
                <w:b/>
                <w:color w:val="124682"/>
                <w:sz w:val="20"/>
              </w:rPr>
              <w:t>r</w:t>
            </w:r>
          </w:p>
        </w:tc>
        <w:tc>
          <w:tcPr>
            <w:tcW w:w="6809" w:type="dxa"/>
            <w:shd w:val="clear" w:color="auto" w:fill="A2D7C5"/>
          </w:tcPr>
          <w:p w14:paraId="64CB364C" w14:textId="77777777" w:rsidR="00CA3FCA" w:rsidRPr="00485BDE" w:rsidRDefault="00CA3FCA" w:rsidP="00467D79">
            <w:pPr>
              <w:jc w:val="center"/>
              <w:rPr>
                <w:rFonts w:ascii="Century Gothic" w:eastAsia="MS UI Gothic" w:hAnsi="Century Gothic" w:cs="MS UI Gothic"/>
                <w:b/>
                <w:color w:val="124682"/>
                <w:sz w:val="20"/>
              </w:rPr>
            </w:pPr>
            <w:r w:rsidRPr="00485BDE">
              <w:rPr>
                <w:rFonts w:ascii="Century Gothic" w:eastAsia="MS UI Gothic" w:hAnsi="Century Gothic" w:cs="MS UI Gothic"/>
                <w:b/>
                <w:color w:val="124682"/>
                <w:sz w:val="20"/>
              </w:rPr>
              <w:t xml:space="preserve">Energy </w:t>
            </w:r>
            <w:proofErr w:type="spellStart"/>
            <w:r w:rsidRPr="00485BDE">
              <w:rPr>
                <w:rFonts w:ascii="Century Gothic" w:eastAsia="MS UI Gothic" w:hAnsi="Century Gothic" w:cs="MS UI Gothic"/>
                <w:b/>
                <w:color w:val="124682"/>
                <w:sz w:val="20"/>
              </w:rPr>
              <w:t>Cities</w:t>
            </w:r>
            <w:proofErr w:type="spellEnd"/>
          </w:p>
        </w:tc>
      </w:tr>
      <w:tr w:rsidR="00CA3FCA" w14:paraId="31EB6378" w14:textId="77777777" w:rsidTr="00467D79">
        <w:tc>
          <w:tcPr>
            <w:tcW w:w="2972" w:type="dxa"/>
            <w:shd w:val="clear" w:color="auto" w:fill="64BEA0"/>
          </w:tcPr>
          <w:p w14:paraId="058FE0F7"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Πακέτο Εργασίας</w:t>
            </w:r>
          </w:p>
          <w:p w14:paraId="7BB606DE"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Παραδοτέο</w:t>
            </w:r>
          </w:p>
          <w:p w14:paraId="11327A1F"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Υπεύθυνος Εταίρος</w:t>
            </w:r>
          </w:p>
        </w:tc>
        <w:tc>
          <w:tcPr>
            <w:tcW w:w="6809" w:type="dxa"/>
            <w:shd w:val="clear" w:color="auto" w:fill="A2D7C5"/>
          </w:tcPr>
          <w:p w14:paraId="5883BA52"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lang w:val="el-GR"/>
              </w:rPr>
              <w:t xml:space="preserve">Πακέτο Εργασίας 5 </w:t>
            </w:r>
          </w:p>
          <w:p w14:paraId="508FCB6E" w14:textId="77777777" w:rsidR="00CA3FCA" w:rsidRPr="00485BDE" w:rsidRDefault="00CA3FCA" w:rsidP="00467D79">
            <w:pPr>
              <w:jc w:val="center"/>
              <w:rPr>
                <w:rFonts w:ascii="Century Gothic" w:eastAsia="MS UI Gothic" w:hAnsi="Century Gothic" w:cs="MS UI Gothic"/>
                <w:b/>
                <w:color w:val="124682"/>
                <w:sz w:val="20"/>
                <w:lang w:val="el-GR"/>
              </w:rPr>
            </w:pPr>
            <w:r w:rsidRPr="00485BDE">
              <w:rPr>
                <w:rFonts w:ascii="Century Gothic" w:eastAsia="MS UI Gothic" w:hAnsi="Century Gothic" w:cs="MS UI Gothic"/>
                <w:b/>
                <w:color w:val="124682"/>
                <w:sz w:val="20"/>
              </w:rPr>
              <w:t>D</w:t>
            </w:r>
            <w:r w:rsidRPr="00485BDE">
              <w:rPr>
                <w:rFonts w:ascii="Century Gothic" w:eastAsia="MS UI Gothic" w:hAnsi="Century Gothic" w:cs="MS UI Gothic"/>
                <w:b/>
                <w:color w:val="124682"/>
                <w:sz w:val="20"/>
                <w:lang w:val="el-GR"/>
              </w:rPr>
              <w:t>5.2 Πακέτο Οδηγών και Υποδειγμάτων</w:t>
            </w:r>
          </w:p>
          <w:p w14:paraId="377C2D87" w14:textId="40CF4717" w:rsidR="00CA3FCA" w:rsidRPr="001B0286" w:rsidRDefault="00A776FF" w:rsidP="00467D79">
            <w:pPr>
              <w:jc w:val="center"/>
              <w:rPr>
                <w:rFonts w:ascii="Century Gothic" w:eastAsia="MS UI Gothic" w:hAnsi="Century Gothic" w:cs="MS UI Gothic"/>
                <w:b/>
                <w:color w:val="124682"/>
                <w:sz w:val="20"/>
                <w:lang w:val="en-US"/>
              </w:rPr>
            </w:pPr>
            <w:r>
              <w:rPr>
                <w:rFonts w:ascii="Century Gothic" w:eastAsia="MS UI Gothic" w:hAnsi="Century Gothic" w:cs="MS UI Gothic"/>
                <w:b/>
                <w:color w:val="124682"/>
                <w:sz w:val="20"/>
                <w:lang w:val="en-US"/>
              </w:rPr>
              <w:t xml:space="preserve">ELECTRA </w:t>
            </w:r>
            <w:r w:rsidR="00CA3FCA" w:rsidRPr="00485BDE">
              <w:rPr>
                <w:rFonts w:ascii="Century Gothic" w:eastAsia="MS UI Gothic" w:hAnsi="Century Gothic" w:cs="MS UI Gothic"/>
                <w:b/>
                <w:color w:val="124682"/>
                <w:sz w:val="20"/>
              </w:rPr>
              <w:t xml:space="preserve">Energy </w:t>
            </w:r>
            <w:proofErr w:type="spellStart"/>
            <w:r w:rsidR="00CA3FCA" w:rsidRPr="00485BDE">
              <w:rPr>
                <w:rFonts w:ascii="Century Gothic" w:eastAsia="MS UI Gothic" w:hAnsi="Century Gothic" w:cs="MS UI Gothic"/>
                <w:b/>
                <w:color w:val="124682"/>
                <w:sz w:val="20"/>
              </w:rPr>
              <w:t>Cooperative</w:t>
            </w:r>
            <w:proofErr w:type="spellEnd"/>
          </w:p>
        </w:tc>
      </w:tr>
    </w:tbl>
    <w:p w14:paraId="2E53BAC0" w14:textId="77777777" w:rsidR="00CA3FCA" w:rsidRDefault="00CA3FCA" w:rsidP="00CA3FCA"/>
    <w:p w14:paraId="5D302E84" w14:textId="77777777" w:rsidR="00CA3FCA" w:rsidRDefault="00CA3FCA" w:rsidP="00CA3FCA"/>
    <w:p w14:paraId="1C7564D5" w14:textId="77777777" w:rsidR="00CA3FCA" w:rsidRDefault="00CA3FCA" w:rsidP="00CA3FCA"/>
    <w:p w14:paraId="5EAA01EA" w14:textId="77777777" w:rsidR="00CA3FCA" w:rsidRPr="00485BDE" w:rsidRDefault="00CA3FCA" w:rsidP="00CA3FCA">
      <w:pPr>
        <w:rPr>
          <w:rFonts w:ascii="MS UI Gothic" w:eastAsia="MS UI Gothic" w:hAnsi="MS UI Gothic" w:cs="MS UI Gothic"/>
          <w:b/>
          <w:color w:val="124682"/>
          <w:sz w:val="28"/>
          <w:szCs w:val="28"/>
        </w:rPr>
      </w:pPr>
      <w:r w:rsidRPr="00485BDE">
        <w:rPr>
          <w:rFonts w:ascii="Century Gothic" w:eastAsia="MS UI Gothic" w:hAnsi="Century Gothic" w:cs="MS UI Gothic"/>
          <w:b/>
          <w:color w:val="124682"/>
          <w:sz w:val="28"/>
          <w:szCs w:val="28"/>
          <w:lang w:val="el-GR"/>
        </w:rPr>
        <w:t>Δήλωση Αποποίησης Ευθύνης</w:t>
      </w:r>
    </w:p>
    <w:p w14:paraId="3B18533D" w14:textId="77777777" w:rsidR="00CA3FCA" w:rsidRPr="00485BDE" w:rsidRDefault="00CA3FCA" w:rsidP="00CA3FCA">
      <w:pPr>
        <w:jc w:val="both"/>
        <w:rPr>
          <w:rFonts w:ascii="Century Gothic" w:hAnsi="Century Gothic"/>
          <w:b/>
          <w:bCs/>
          <w:color w:val="E6285A" w:themeColor="accent4"/>
          <w:sz w:val="20"/>
          <w:lang w:val="el-GR"/>
        </w:rPr>
      </w:pPr>
      <w:r w:rsidRPr="00485BDE">
        <w:rPr>
          <w:rFonts w:ascii="Century Gothic" w:hAnsi="Century Gothic"/>
          <w:sz w:val="20"/>
          <w:lang w:val="el-GR"/>
        </w:rPr>
        <w:t xml:space="preserve">Το παρόν υπόδειγμα προορίζεται </w:t>
      </w:r>
      <w:r w:rsidRPr="00485BDE">
        <w:rPr>
          <w:rFonts w:ascii="Century Gothic" w:hAnsi="Century Gothic"/>
          <w:b/>
          <w:bCs/>
          <w:color w:val="E6285A" w:themeColor="accent4"/>
          <w:sz w:val="20"/>
          <w:lang w:val="el-GR"/>
        </w:rPr>
        <w:t>αποκλειστικά και μόνον ως εργαλείο καθοδήγησης.</w:t>
      </w:r>
    </w:p>
    <w:p w14:paraId="2F3E0DD9" w14:textId="77777777" w:rsidR="00CA3FCA" w:rsidRPr="00485BDE" w:rsidRDefault="00CA3FCA" w:rsidP="00CA3FCA">
      <w:pPr>
        <w:jc w:val="both"/>
        <w:rPr>
          <w:rFonts w:ascii="Century Gothic" w:hAnsi="Century Gothic"/>
          <w:sz w:val="20"/>
          <w:lang w:val="el-GR"/>
        </w:rPr>
      </w:pPr>
    </w:p>
    <w:p w14:paraId="7AA60AA1" w14:textId="77777777" w:rsidR="00CA3FCA" w:rsidRPr="00485BDE" w:rsidRDefault="00CA3FCA" w:rsidP="00CA3FCA">
      <w:pPr>
        <w:jc w:val="both"/>
        <w:rPr>
          <w:rFonts w:ascii="Century Gothic" w:hAnsi="Century Gothic"/>
          <w:sz w:val="20"/>
          <w:lang w:val="el-GR"/>
        </w:rPr>
      </w:pPr>
      <w:r w:rsidRPr="00485BDE">
        <w:rPr>
          <w:rFonts w:ascii="Century Gothic" w:hAnsi="Century Gothic"/>
          <w:sz w:val="20"/>
          <w:lang w:val="el-GR"/>
        </w:rPr>
        <w:t>Η αποκλειστική ευθύνη για την παρούσα δημοσίευση βαρύνει τους συγγραφείς και αντανακλά μόνο την άποψη αυτών. Οι απόψεις που εκφράζονται δεν αντικατοπτρίζουν απαραίτητα αυτές της Ευρωπαϊκής Επιτροπής ή της CINEA. Ούτε η Ευρωπαϊκή Ένωση ούτε ο αρμόδιος φορέας χρηματοδότησης φέρουν ευθύνη ως προς τις πληροφορίες που παρουσιάζονται στο παρόν έγγραφο.</w:t>
      </w:r>
    </w:p>
    <w:p w14:paraId="4EF2C9A9" w14:textId="77777777" w:rsidR="00CA3FCA" w:rsidRPr="00485BDE" w:rsidRDefault="00CA3FCA" w:rsidP="00CA3FCA">
      <w:pPr>
        <w:jc w:val="both"/>
        <w:rPr>
          <w:rFonts w:ascii="Century Gothic" w:hAnsi="Century Gothic"/>
          <w:sz w:val="20"/>
          <w:lang w:val="el-GR"/>
        </w:rPr>
      </w:pPr>
    </w:p>
    <w:p w14:paraId="532F25F2" w14:textId="77777777" w:rsidR="00CA3FCA" w:rsidRPr="00485BDE" w:rsidRDefault="00CA3FCA" w:rsidP="00CA3FCA">
      <w:pPr>
        <w:jc w:val="both"/>
        <w:rPr>
          <w:rFonts w:ascii="Century Gothic" w:hAnsi="Century Gothic"/>
          <w:sz w:val="20"/>
          <w:lang w:val="el-GR"/>
        </w:rPr>
      </w:pPr>
      <w:r w:rsidRPr="00485BDE">
        <w:rPr>
          <w:rFonts w:ascii="Century Gothic" w:hAnsi="Century Gothic"/>
          <w:sz w:val="20"/>
          <w:lang w:val="el-GR"/>
        </w:rPr>
        <w:t>Η κοινοπραξία LIFE LOOP στο σύνολό της, καθώς και κάθε μεμονωμένος εταίρος, δεν παρέχει καμία εγγύηση ότι οι πληροφορίες που παρουσιάζονται στο παρόν έγγραφο είναι κατάλληλες για άμεση χρήση και δεν αναλαμβάνει καμία ευθύνη για οποιαδήποτε απώλεια ή ζημία που υποστεί οποιοδήποτε πρόσωπο και/ή οντότητα χρησιμοποιώντας αυτές τις πληροφορίες.</w:t>
      </w:r>
    </w:p>
    <w:p w14:paraId="11BD4277" w14:textId="77777777" w:rsidR="00A432D5" w:rsidRDefault="00A432D5">
      <w:pPr>
        <w:spacing w:line="380" w:lineRule="auto"/>
        <w:rPr>
          <w:rFonts w:ascii="Century Gothic" w:hAnsi="Century Gothic"/>
          <w:lang w:val="el-GR"/>
        </w:rPr>
        <w:sectPr w:rsidR="00A432D5" w:rsidSect="00A432D5">
          <w:type w:val="continuous"/>
          <w:pgSz w:w="11906" w:h="16838"/>
          <w:pgMar w:top="1417" w:right="1134" w:bottom="1134" w:left="1134" w:header="397" w:footer="397" w:gutter="0"/>
          <w:pgNumType w:start="0"/>
          <w:cols w:space="720"/>
          <w:titlePg/>
          <w:docGrid w:linePitch="299"/>
        </w:sectPr>
      </w:pPr>
    </w:p>
    <w:p w14:paraId="3F84B4DA" w14:textId="77777777" w:rsidR="00651DF8" w:rsidRDefault="00A432D5" w:rsidP="00A432D5">
      <w:pPr>
        <w:spacing w:line="380" w:lineRule="auto"/>
        <w:rPr>
          <w:rFonts w:ascii="Century Gothic" w:hAnsi="Century Gothic"/>
          <w:lang w:val="el-GR"/>
        </w:rPr>
      </w:pPr>
      <w:r>
        <w:rPr>
          <w:rFonts w:ascii="Century Gothic" w:hAnsi="Century Gothic"/>
          <w:lang w:val="el-GR"/>
        </w:rPr>
        <w:br w:type="page"/>
      </w:r>
      <w:bookmarkStart w:id="1" w:name="_Toc136545233"/>
    </w:p>
    <w:sdt>
      <w:sdtPr>
        <w:rPr>
          <w:rFonts w:ascii="Century Gothic" w:eastAsia="MS PGothic" w:hAnsi="Century Gothic" w:cs="MS PGothic"/>
          <w:b w:val="0"/>
          <w:color w:val="auto"/>
          <w:sz w:val="22"/>
          <w:lang w:val="en-GB"/>
        </w:rPr>
        <w:id w:val="1051111762"/>
        <w:docPartObj>
          <w:docPartGallery w:val="Table of Contents"/>
          <w:docPartUnique/>
        </w:docPartObj>
      </w:sdtPr>
      <w:sdtEndPr>
        <w:rPr>
          <w:b/>
          <w:noProof/>
        </w:rPr>
      </w:sdtEndPr>
      <w:sdtContent>
        <w:p w14:paraId="2D9CBCB2" w14:textId="77777777" w:rsidR="00651DF8" w:rsidRDefault="00651DF8" w:rsidP="00651DF8">
          <w:pPr>
            <w:pStyle w:val="P68B1DB1-TOCHeading8"/>
            <w:rPr>
              <w:rFonts w:ascii="Century Gothic" w:eastAsia="MS PGothic" w:hAnsi="Century Gothic" w:cs="MS PGothic"/>
              <w:b w:val="0"/>
              <w:color w:val="auto"/>
              <w:sz w:val="22"/>
              <w:lang w:val="en-GB"/>
            </w:rPr>
            <w:sectPr w:rsidR="00651DF8" w:rsidSect="00A432D5">
              <w:type w:val="continuous"/>
              <w:pgSz w:w="11906" w:h="16838"/>
              <w:pgMar w:top="1417" w:right="1134" w:bottom="1134" w:left="1134" w:header="397" w:footer="397" w:gutter="0"/>
              <w:pgNumType w:start="0"/>
              <w:cols w:num="2" w:space="720"/>
              <w:titlePg/>
              <w:docGrid w:linePitch="299"/>
            </w:sectPr>
          </w:pPr>
        </w:p>
        <w:p w14:paraId="33CBD055" w14:textId="52A20B6A" w:rsidR="00651DF8" w:rsidRPr="00B15DAA" w:rsidRDefault="00651DF8" w:rsidP="00651DF8">
          <w:pPr>
            <w:pStyle w:val="P68B1DB1-TOCHeading8"/>
            <w:rPr>
              <w:rFonts w:ascii="Century Gothic" w:hAnsi="Century Gothic"/>
              <w:sz w:val="24"/>
              <w:szCs w:val="24"/>
            </w:rPr>
          </w:pPr>
          <w:r w:rsidRPr="00B15DAA">
            <w:rPr>
              <w:rFonts w:ascii="Century Gothic" w:hAnsi="Century Gothic"/>
              <w:sz w:val="24"/>
              <w:szCs w:val="24"/>
            </w:rPr>
            <w:t>Πίνακας περιεχομένων</w:t>
          </w:r>
        </w:p>
        <w:p w14:paraId="1E4AD164" w14:textId="72297A84" w:rsidR="00913CB6" w:rsidRPr="00913CB6" w:rsidRDefault="00651DF8">
          <w:pPr>
            <w:pStyle w:val="TOC2"/>
            <w:rPr>
              <w:rFonts w:asciiTheme="minorHAnsi" w:eastAsiaTheme="minorEastAsia" w:hAnsiTheme="minorHAnsi" w:cstheme="minorBidi"/>
              <w:noProof/>
              <w:color w:val="auto"/>
              <w:sz w:val="20"/>
              <w:lang w:val="el-GR"/>
            </w:rPr>
          </w:pPr>
          <w:r w:rsidRPr="00B15DAA">
            <w:rPr>
              <w:rFonts w:ascii="Century Gothic" w:hAnsi="Century Gothic"/>
              <w:color w:val="124682" w:themeColor="accent1"/>
              <w:sz w:val="20"/>
            </w:rPr>
            <w:fldChar w:fldCharType="begin"/>
          </w:r>
          <w:r w:rsidRPr="00B15DAA">
            <w:rPr>
              <w:rFonts w:ascii="Century Gothic" w:hAnsi="Century Gothic"/>
              <w:sz w:val="20"/>
            </w:rPr>
            <w:instrText xml:space="preserve"> TOC \o "1-3" \h \z \u </w:instrText>
          </w:r>
          <w:r w:rsidRPr="00B15DAA">
            <w:rPr>
              <w:rFonts w:ascii="Century Gothic" w:hAnsi="Century Gothic"/>
              <w:color w:val="124682" w:themeColor="accent1"/>
              <w:sz w:val="20"/>
            </w:rPr>
            <w:fldChar w:fldCharType="separate"/>
          </w:r>
          <w:hyperlink w:anchor="_Toc138978989" w:history="1">
            <w:r w:rsidR="00913CB6" w:rsidRPr="00913CB6">
              <w:rPr>
                <w:rStyle w:val="Hyperlink"/>
                <w:rFonts w:ascii="Century Gothic" w:hAnsi="Century Gothic"/>
                <w:noProof/>
                <w:sz w:val="20"/>
                <w:szCs w:val="18"/>
              </w:rPr>
              <w:t>Πώς να χρησιμοποιήσετε αυτό το</w:t>
            </w:r>
            <w:r w:rsidR="00913CB6" w:rsidRPr="00913CB6">
              <w:rPr>
                <w:rStyle w:val="Hyperlink"/>
                <w:rFonts w:ascii="Century Gothic" w:hAnsi="Century Gothic"/>
                <w:noProof/>
                <w:sz w:val="20"/>
                <w:szCs w:val="18"/>
                <w:lang w:val="el-GR"/>
              </w:rPr>
              <w:t>ν Οδηγό</w:t>
            </w:r>
            <w:r w:rsidR="00913CB6" w:rsidRPr="00913CB6">
              <w:rPr>
                <w:noProof/>
                <w:webHidden/>
                <w:sz w:val="20"/>
                <w:szCs w:val="18"/>
              </w:rPr>
              <w:tab/>
            </w:r>
            <w:r w:rsidR="00913CB6" w:rsidRPr="00913CB6">
              <w:rPr>
                <w:noProof/>
                <w:webHidden/>
                <w:sz w:val="20"/>
                <w:szCs w:val="18"/>
              </w:rPr>
              <w:fldChar w:fldCharType="begin"/>
            </w:r>
            <w:r w:rsidR="00913CB6" w:rsidRPr="00913CB6">
              <w:rPr>
                <w:noProof/>
                <w:webHidden/>
                <w:sz w:val="20"/>
                <w:szCs w:val="18"/>
              </w:rPr>
              <w:instrText xml:space="preserve"> PAGEREF _Toc138978989 \h </w:instrText>
            </w:r>
            <w:r w:rsidR="00913CB6" w:rsidRPr="00913CB6">
              <w:rPr>
                <w:noProof/>
                <w:webHidden/>
                <w:sz w:val="20"/>
                <w:szCs w:val="18"/>
              </w:rPr>
            </w:r>
            <w:r w:rsidR="00913CB6" w:rsidRPr="00913CB6">
              <w:rPr>
                <w:noProof/>
                <w:webHidden/>
                <w:sz w:val="20"/>
                <w:szCs w:val="18"/>
              </w:rPr>
              <w:fldChar w:fldCharType="separate"/>
            </w:r>
            <w:r w:rsidR="00913CB6" w:rsidRPr="00913CB6">
              <w:rPr>
                <w:noProof/>
                <w:webHidden/>
                <w:sz w:val="20"/>
                <w:szCs w:val="18"/>
              </w:rPr>
              <w:t>0</w:t>
            </w:r>
            <w:r w:rsidR="00913CB6" w:rsidRPr="00913CB6">
              <w:rPr>
                <w:noProof/>
                <w:webHidden/>
                <w:sz w:val="20"/>
                <w:szCs w:val="18"/>
              </w:rPr>
              <w:fldChar w:fldCharType="end"/>
            </w:r>
          </w:hyperlink>
        </w:p>
        <w:p w14:paraId="374FB30F" w14:textId="13F780EF" w:rsidR="00913CB6" w:rsidRPr="00913CB6" w:rsidRDefault="00913CB6">
          <w:pPr>
            <w:pStyle w:val="TOC1"/>
            <w:rPr>
              <w:rFonts w:asciiTheme="minorHAnsi" w:eastAsiaTheme="minorEastAsia" w:hAnsiTheme="minorHAnsi" w:cstheme="minorBidi"/>
              <w:noProof/>
              <w:color w:val="auto"/>
              <w:sz w:val="20"/>
              <w:lang w:val="el-GR"/>
            </w:rPr>
          </w:pPr>
          <w:hyperlink w:anchor="_Toc138978990" w:history="1">
            <w:r w:rsidRPr="00913CB6">
              <w:rPr>
                <w:rStyle w:val="Hyperlink"/>
                <w:rFonts w:ascii="Century Gothic" w:hAnsi="Century Gothic"/>
                <w:noProof/>
                <w:sz w:val="20"/>
                <w:szCs w:val="18"/>
              </w:rPr>
              <w:t>Μέρος I: Χαρτογράφηση των ενδιαφερόμενων μερών</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_Toc138978990 \h </w:instrText>
            </w:r>
            <w:r w:rsidRPr="00913CB6">
              <w:rPr>
                <w:noProof/>
                <w:webHidden/>
                <w:sz w:val="20"/>
                <w:szCs w:val="18"/>
              </w:rPr>
            </w:r>
            <w:r w:rsidRPr="00913CB6">
              <w:rPr>
                <w:noProof/>
                <w:webHidden/>
                <w:sz w:val="20"/>
                <w:szCs w:val="18"/>
              </w:rPr>
              <w:fldChar w:fldCharType="separate"/>
            </w:r>
            <w:r w:rsidRPr="00913CB6">
              <w:rPr>
                <w:noProof/>
                <w:webHidden/>
                <w:sz w:val="20"/>
                <w:szCs w:val="18"/>
              </w:rPr>
              <w:t>1</w:t>
            </w:r>
            <w:r w:rsidRPr="00913CB6">
              <w:rPr>
                <w:noProof/>
                <w:webHidden/>
                <w:sz w:val="20"/>
                <w:szCs w:val="18"/>
              </w:rPr>
              <w:fldChar w:fldCharType="end"/>
            </w:r>
          </w:hyperlink>
        </w:p>
        <w:p w14:paraId="0795161A" w14:textId="127347B1" w:rsidR="00913CB6" w:rsidRPr="00913CB6" w:rsidRDefault="00913CB6">
          <w:pPr>
            <w:pStyle w:val="TOC2"/>
            <w:rPr>
              <w:rFonts w:asciiTheme="minorHAnsi" w:eastAsiaTheme="minorEastAsia" w:hAnsiTheme="minorHAnsi" w:cstheme="minorBidi"/>
              <w:noProof/>
              <w:color w:val="auto"/>
              <w:sz w:val="20"/>
              <w:lang w:val="el-GR"/>
            </w:rPr>
          </w:pPr>
          <w:hyperlink w:anchor="_Toc138978991" w:history="1">
            <w:r w:rsidRPr="00913CB6">
              <w:rPr>
                <w:rStyle w:val="Hyperlink"/>
                <w:rFonts w:ascii="Century Gothic" w:hAnsi="Century Gothic"/>
                <w:noProof/>
                <w:sz w:val="20"/>
                <w:szCs w:val="18"/>
                <w:lang w:val="el-GR"/>
              </w:rPr>
              <w:t>Κατανοώντας τα Ενδιαφερόμενα Μέρη</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_Toc138978991 \h </w:instrText>
            </w:r>
            <w:r w:rsidRPr="00913CB6">
              <w:rPr>
                <w:noProof/>
                <w:webHidden/>
                <w:sz w:val="20"/>
                <w:szCs w:val="18"/>
              </w:rPr>
            </w:r>
            <w:r w:rsidRPr="00913CB6">
              <w:rPr>
                <w:noProof/>
                <w:webHidden/>
                <w:sz w:val="20"/>
                <w:szCs w:val="18"/>
              </w:rPr>
              <w:fldChar w:fldCharType="separate"/>
            </w:r>
            <w:r w:rsidRPr="00913CB6">
              <w:rPr>
                <w:noProof/>
                <w:webHidden/>
                <w:sz w:val="20"/>
                <w:szCs w:val="18"/>
              </w:rPr>
              <w:t>1</w:t>
            </w:r>
            <w:r w:rsidRPr="00913CB6">
              <w:rPr>
                <w:noProof/>
                <w:webHidden/>
                <w:sz w:val="20"/>
                <w:szCs w:val="18"/>
              </w:rPr>
              <w:fldChar w:fldCharType="end"/>
            </w:r>
          </w:hyperlink>
        </w:p>
        <w:p w14:paraId="7D7D9A24" w14:textId="1296C47F" w:rsidR="00913CB6" w:rsidRPr="00913CB6" w:rsidRDefault="00913CB6">
          <w:pPr>
            <w:pStyle w:val="TOC2"/>
            <w:rPr>
              <w:rFonts w:asciiTheme="minorHAnsi" w:eastAsiaTheme="minorEastAsia" w:hAnsiTheme="minorHAnsi" w:cstheme="minorBidi"/>
              <w:noProof/>
              <w:color w:val="auto"/>
              <w:sz w:val="20"/>
              <w:lang w:val="el-GR"/>
            </w:rPr>
          </w:pPr>
          <w:hyperlink w:anchor="_Toc138978992" w:history="1">
            <w:r w:rsidRPr="00913CB6">
              <w:rPr>
                <w:rStyle w:val="Hyperlink"/>
                <w:rFonts w:ascii="Century Gothic" w:hAnsi="Century Gothic"/>
                <w:noProof/>
                <w:sz w:val="20"/>
                <w:szCs w:val="18"/>
                <w:lang w:val="el-GR"/>
              </w:rPr>
              <w:t>Ενδιαφερόμενα Μέρη-Ενεργειακές Κοινότητες-Σύνοψη</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_Toc138978992 \h </w:instrText>
            </w:r>
            <w:r w:rsidRPr="00913CB6">
              <w:rPr>
                <w:noProof/>
                <w:webHidden/>
                <w:sz w:val="20"/>
                <w:szCs w:val="18"/>
              </w:rPr>
            </w:r>
            <w:r w:rsidRPr="00913CB6">
              <w:rPr>
                <w:noProof/>
                <w:webHidden/>
                <w:sz w:val="20"/>
                <w:szCs w:val="18"/>
              </w:rPr>
              <w:fldChar w:fldCharType="separate"/>
            </w:r>
            <w:r w:rsidRPr="00913CB6">
              <w:rPr>
                <w:noProof/>
                <w:webHidden/>
                <w:sz w:val="20"/>
                <w:szCs w:val="18"/>
              </w:rPr>
              <w:t>1</w:t>
            </w:r>
            <w:r w:rsidRPr="00913CB6">
              <w:rPr>
                <w:noProof/>
                <w:webHidden/>
                <w:sz w:val="20"/>
                <w:szCs w:val="18"/>
              </w:rPr>
              <w:fldChar w:fldCharType="end"/>
            </w:r>
          </w:hyperlink>
        </w:p>
        <w:p w14:paraId="568F47D8" w14:textId="22BB4182" w:rsidR="00913CB6" w:rsidRPr="00913CB6" w:rsidRDefault="00913CB6">
          <w:pPr>
            <w:pStyle w:val="TOC3"/>
            <w:rPr>
              <w:rFonts w:asciiTheme="minorHAnsi" w:eastAsiaTheme="minorEastAsia" w:hAnsiTheme="minorHAnsi" w:cstheme="minorBidi"/>
              <w:noProof/>
              <w:color w:val="auto"/>
              <w:sz w:val="20"/>
              <w:lang w:val="el-GR"/>
            </w:rPr>
          </w:pPr>
          <w:hyperlink w:anchor="_Toc138978993" w:history="1">
            <w:r w:rsidRPr="00913CB6">
              <w:rPr>
                <w:rStyle w:val="Hyperlink"/>
                <w:rFonts w:ascii="Century Gothic" w:hAnsi="Century Gothic"/>
                <w:noProof/>
                <w:sz w:val="20"/>
                <w:szCs w:val="18"/>
              </w:rPr>
              <w:t xml:space="preserve">Χάρτης 1: </w:t>
            </w:r>
            <w:r w:rsidRPr="00913CB6">
              <w:rPr>
                <w:rStyle w:val="Hyperlink"/>
                <w:rFonts w:ascii="Century Gothic" w:hAnsi="Century Gothic"/>
                <w:noProof/>
                <w:sz w:val="20"/>
                <w:szCs w:val="18"/>
                <w:lang w:val="el-GR"/>
              </w:rPr>
              <w:t>Σύνοψη των Εσωτερικών και Εξωτερικών Ενδιαφερόμενων Μερών μιας Ενεργειακής Κοινότητας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_Toc138978993 \h </w:instrText>
            </w:r>
            <w:r w:rsidRPr="00913CB6">
              <w:rPr>
                <w:noProof/>
                <w:webHidden/>
                <w:sz w:val="20"/>
                <w:szCs w:val="18"/>
              </w:rPr>
            </w:r>
            <w:r w:rsidRPr="00913CB6">
              <w:rPr>
                <w:noProof/>
                <w:webHidden/>
                <w:sz w:val="20"/>
                <w:szCs w:val="18"/>
              </w:rPr>
              <w:fldChar w:fldCharType="separate"/>
            </w:r>
            <w:r w:rsidRPr="00913CB6">
              <w:rPr>
                <w:noProof/>
                <w:webHidden/>
                <w:sz w:val="20"/>
                <w:szCs w:val="18"/>
              </w:rPr>
              <w:t>2</w:t>
            </w:r>
            <w:r w:rsidRPr="00913CB6">
              <w:rPr>
                <w:noProof/>
                <w:webHidden/>
                <w:sz w:val="20"/>
                <w:szCs w:val="18"/>
              </w:rPr>
              <w:fldChar w:fldCharType="end"/>
            </w:r>
          </w:hyperlink>
        </w:p>
        <w:p w14:paraId="51C4118B" w14:textId="03C96E9A" w:rsidR="00913CB6" w:rsidRPr="00913CB6" w:rsidRDefault="00913CB6">
          <w:pPr>
            <w:pStyle w:val="TOC2"/>
            <w:rPr>
              <w:rFonts w:asciiTheme="minorHAnsi" w:eastAsiaTheme="minorEastAsia" w:hAnsiTheme="minorHAnsi" w:cstheme="minorBidi"/>
              <w:noProof/>
              <w:color w:val="auto"/>
              <w:sz w:val="20"/>
              <w:lang w:val="el-GR"/>
            </w:rPr>
          </w:pPr>
          <w:hyperlink w:anchor="_Toc138978994" w:history="1">
            <w:r w:rsidRPr="00913CB6">
              <w:rPr>
                <w:rStyle w:val="Hyperlink"/>
                <w:rFonts w:ascii="Century Gothic" w:hAnsi="Century Gothic"/>
                <w:noProof/>
                <w:sz w:val="20"/>
                <w:szCs w:val="18"/>
              </w:rPr>
              <w:t xml:space="preserve">Ανάλυση των </w:t>
            </w:r>
            <w:r w:rsidRPr="00913CB6">
              <w:rPr>
                <w:rStyle w:val="Hyperlink"/>
                <w:rFonts w:ascii="Century Gothic" w:hAnsi="Century Gothic"/>
                <w:noProof/>
                <w:sz w:val="20"/>
                <w:szCs w:val="18"/>
                <w:lang w:val="el-GR"/>
              </w:rPr>
              <w:t>Ενδιαφερόμενων Μερών</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_Toc138978994 \h </w:instrText>
            </w:r>
            <w:r w:rsidRPr="00913CB6">
              <w:rPr>
                <w:noProof/>
                <w:webHidden/>
                <w:sz w:val="20"/>
                <w:szCs w:val="18"/>
              </w:rPr>
            </w:r>
            <w:r w:rsidRPr="00913CB6">
              <w:rPr>
                <w:noProof/>
                <w:webHidden/>
                <w:sz w:val="20"/>
                <w:szCs w:val="18"/>
              </w:rPr>
              <w:fldChar w:fldCharType="separate"/>
            </w:r>
            <w:r w:rsidRPr="00913CB6">
              <w:rPr>
                <w:noProof/>
                <w:webHidden/>
                <w:sz w:val="20"/>
                <w:szCs w:val="18"/>
              </w:rPr>
              <w:t>3</w:t>
            </w:r>
            <w:r w:rsidRPr="00913CB6">
              <w:rPr>
                <w:noProof/>
                <w:webHidden/>
                <w:sz w:val="20"/>
                <w:szCs w:val="18"/>
              </w:rPr>
              <w:fldChar w:fldCharType="end"/>
            </w:r>
          </w:hyperlink>
        </w:p>
        <w:p w14:paraId="69E1E6CC" w14:textId="246AFEAD" w:rsidR="00913CB6" w:rsidRPr="00913CB6" w:rsidRDefault="00913CB6">
          <w:pPr>
            <w:pStyle w:val="TOC3"/>
            <w:rPr>
              <w:rFonts w:asciiTheme="minorHAnsi" w:eastAsiaTheme="minorEastAsia" w:hAnsiTheme="minorHAnsi" w:cstheme="minorBidi"/>
              <w:noProof/>
              <w:color w:val="auto"/>
              <w:sz w:val="20"/>
              <w:lang w:val="el-GR"/>
            </w:rPr>
          </w:pPr>
          <w:hyperlink w:anchor="_Toc138978995" w:history="1">
            <w:r w:rsidRPr="00913CB6">
              <w:rPr>
                <w:rStyle w:val="Hyperlink"/>
                <w:rFonts w:ascii="Century Gothic" w:hAnsi="Century Gothic"/>
                <w:noProof/>
                <w:sz w:val="20"/>
                <w:szCs w:val="18"/>
                <w:lang w:val="el-GR"/>
              </w:rPr>
              <w:t>Εσωτερικά Ενδιαφερόμενα Μέρη</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_Toc138978995 \h </w:instrText>
            </w:r>
            <w:r w:rsidRPr="00913CB6">
              <w:rPr>
                <w:noProof/>
                <w:webHidden/>
                <w:sz w:val="20"/>
                <w:szCs w:val="18"/>
              </w:rPr>
            </w:r>
            <w:r w:rsidRPr="00913CB6">
              <w:rPr>
                <w:noProof/>
                <w:webHidden/>
                <w:sz w:val="20"/>
                <w:szCs w:val="18"/>
              </w:rPr>
              <w:fldChar w:fldCharType="separate"/>
            </w:r>
            <w:r w:rsidRPr="00913CB6">
              <w:rPr>
                <w:noProof/>
                <w:webHidden/>
                <w:sz w:val="20"/>
                <w:szCs w:val="18"/>
              </w:rPr>
              <w:t>3</w:t>
            </w:r>
            <w:r w:rsidRPr="00913CB6">
              <w:rPr>
                <w:noProof/>
                <w:webHidden/>
                <w:sz w:val="20"/>
                <w:szCs w:val="18"/>
              </w:rPr>
              <w:fldChar w:fldCharType="end"/>
            </w:r>
          </w:hyperlink>
        </w:p>
        <w:p w14:paraId="1A601021" w14:textId="2C43998F" w:rsidR="00913CB6" w:rsidRPr="00913CB6" w:rsidRDefault="00913CB6">
          <w:pPr>
            <w:pStyle w:val="TOC3"/>
            <w:rPr>
              <w:rFonts w:asciiTheme="minorHAnsi" w:eastAsiaTheme="minorEastAsia" w:hAnsiTheme="minorHAnsi" w:cstheme="minorBidi"/>
              <w:noProof/>
              <w:color w:val="auto"/>
              <w:sz w:val="20"/>
              <w:lang w:val="el-GR"/>
            </w:rPr>
          </w:pPr>
          <w:hyperlink w:anchor="_Toc138978996" w:history="1">
            <w:r w:rsidRPr="00913CB6">
              <w:rPr>
                <w:rStyle w:val="Hyperlink"/>
                <w:rFonts w:ascii="Century Gothic" w:hAnsi="Century Gothic"/>
                <w:noProof/>
                <w:sz w:val="20"/>
                <w:szCs w:val="18"/>
              </w:rPr>
              <w:t>Διάγραμμα 1: Ιδιότητα μέλους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_Toc138978996 \h </w:instrText>
            </w:r>
            <w:r w:rsidRPr="00913CB6">
              <w:rPr>
                <w:noProof/>
                <w:webHidden/>
                <w:sz w:val="20"/>
                <w:szCs w:val="18"/>
              </w:rPr>
            </w:r>
            <w:r w:rsidRPr="00913CB6">
              <w:rPr>
                <w:noProof/>
                <w:webHidden/>
                <w:sz w:val="20"/>
                <w:szCs w:val="18"/>
              </w:rPr>
              <w:fldChar w:fldCharType="separate"/>
            </w:r>
            <w:r w:rsidRPr="00913CB6">
              <w:rPr>
                <w:noProof/>
                <w:webHidden/>
                <w:sz w:val="20"/>
                <w:szCs w:val="18"/>
              </w:rPr>
              <w:t>3</w:t>
            </w:r>
            <w:r w:rsidRPr="00913CB6">
              <w:rPr>
                <w:noProof/>
                <w:webHidden/>
                <w:sz w:val="20"/>
                <w:szCs w:val="18"/>
              </w:rPr>
              <w:fldChar w:fldCharType="end"/>
            </w:r>
          </w:hyperlink>
        </w:p>
        <w:p w14:paraId="72578AAA" w14:textId="3ECAA880" w:rsidR="00913CB6" w:rsidRPr="00913CB6" w:rsidRDefault="00913CB6">
          <w:pPr>
            <w:pStyle w:val="TOC3"/>
            <w:rPr>
              <w:rFonts w:asciiTheme="minorHAnsi" w:eastAsiaTheme="minorEastAsia" w:hAnsiTheme="minorHAnsi" w:cstheme="minorBidi"/>
              <w:noProof/>
              <w:color w:val="auto"/>
              <w:sz w:val="20"/>
              <w:lang w:val="el-GR"/>
            </w:rPr>
          </w:pPr>
          <w:hyperlink w:anchor="_Toc138978997" w:history="1">
            <w:r w:rsidRPr="00913CB6">
              <w:rPr>
                <w:rStyle w:val="Hyperlink"/>
                <w:rFonts w:ascii="Century Gothic" w:hAnsi="Century Gothic"/>
                <w:noProof/>
                <w:sz w:val="20"/>
                <w:szCs w:val="18"/>
              </w:rPr>
              <w:t xml:space="preserve">Χάρτης 2: </w:t>
            </w:r>
            <w:r w:rsidRPr="00913CB6">
              <w:rPr>
                <w:rStyle w:val="Hyperlink"/>
                <w:rFonts w:ascii="Century Gothic" w:hAnsi="Century Gothic"/>
                <w:noProof/>
                <w:sz w:val="20"/>
                <w:szCs w:val="18"/>
                <w:lang w:val="el-GR"/>
              </w:rPr>
              <w:t>Χάρτης Μελών της Ενεργειακής Κοινότητας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_Toc138978997 \h </w:instrText>
            </w:r>
            <w:r w:rsidRPr="00913CB6">
              <w:rPr>
                <w:noProof/>
                <w:webHidden/>
                <w:sz w:val="20"/>
                <w:szCs w:val="18"/>
              </w:rPr>
            </w:r>
            <w:r w:rsidRPr="00913CB6">
              <w:rPr>
                <w:noProof/>
                <w:webHidden/>
                <w:sz w:val="20"/>
                <w:szCs w:val="18"/>
              </w:rPr>
              <w:fldChar w:fldCharType="separate"/>
            </w:r>
            <w:r w:rsidRPr="00913CB6">
              <w:rPr>
                <w:noProof/>
                <w:webHidden/>
                <w:sz w:val="20"/>
                <w:szCs w:val="18"/>
              </w:rPr>
              <w:t>4</w:t>
            </w:r>
            <w:r w:rsidRPr="00913CB6">
              <w:rPr>
                <w:noProof/>
                <w:webHidden/>
                <w:sz w:val="20"/>
                <w:szCs w:val="18"/>
              </w:rPr>
              <w:fldChar w:fldCharType="end"/>
            </w:r>
          </w:hyperlink>
        </w:p>
        <w:p w14:paraId="236FA34E" w14:textId="6EE4B2AD" w:rsidR="00913CB6" w:rsidRPr="00913CB6" w:rsidRDefault="00913CB6">
          <w:pPr>
            <w:pStyle w:val="TOC3"/>
            <w:rPr>
              <w:rFonts w:asciiTheme="minorHAnsi" w:eastAsiaTheme="minorEastAsia" w:hAnsiTheme="minorHAnsi" w:cstheme="minorBidi"/>
              <w:noProof/>
              <w:color w:val="auto"/>
              <w:sz w:val="20"/>
              <w:lang w:val="el-GR"/>
            </w:rPr>
          </w:pPr>
          <w:hyperlink w:anchor="_Toc138978998" w:history="1">
            <w:r w:rsidRPr="00913CB6">
              <w:rPr>
                <w:rStyle w:val="Hyperlink"/>
                <w:rFonts w:ascii="Century Gothic" w:hAnsi="Century Gothic"/>
                <w:noProof/>
                <w:sz w:val="20"/>
                <w:szCs w:val="18"/>
              </w:rPr>
              <w:t xml:space="preserve">Πίνακας 1: </w:t>
            </w:r>
            <w:r w:rsidRPr="00913CB6">
              <w:rPr>
                <w:rStyle w:val="Hyperlink"/>
                <w:rFonts w:ascii="Century Gothic" w:hAnsi="Century Gothic"/>
                <w:noProof/>
                <w:sz w:val="20"/>
                <w:szCs w:val="18"/>
                <w:lang w:val="el-GR"/>
              </w:rPr>
              <w:t>Ανάλυση των Εσωτερικών Ενδιαφερόμενων Μερών</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_Toc138978998 \h </w:instrText>
            </w:r>
            <w:r w:rsidRPr="00913CB6">
              <w:rPr>
                <w:noProof/>
                <w:webHidden/>
                <w:sz w:val="20"/>
                <w:szCs w:val="18"/>
              </w:rPr>
            </w:r>
            <w:r w:rsidRPr="00913CB6">
              <w:rPr>
                <w:noProof/>
                <w:webHidden/>
                <w:sz w:val="20"/>
                <w:szCs w:val="18"/>
              </w:rPr>
              <w:fldChar w:fldCharType="separate"/>
            </w:r>
            <w:r w:rsidRPr="00913CB6">
              <w:rPr>
                <w:noProof/>
                <w:webHidden/>
                <w:sz w:val="20"/>
                <w:szCs w:val="18"/>
              </w:rPr>
              <w:t>4</w:t>
            </w:r>
            <w:r w:rsidRPr="00913CB6">
              <w:rPr>
                <w:noProof/>
                <w:webHidden/>
                <w:sz w:val="20"/>
                <w:szCs w:val="18"/>
              </w:rPr>
              <w:fldChar w:fldCharType="end"/>
            </w:r>
          </w:hyperlink>
        </w:p>
        <w:p w14:paraId="0CD8B172" w14:textId="68B2C852" w:rsidR="00913CB6" w:rsidRPr="00913CB6" w:rsidRDefault="00913CB6">
          <w:pPr>
            <w:pStyle w:val="TOC3"/>
            <w:rPr>
              <w:rFonts w:asciiTheme="minorHAnsi" w:eastAsiaTheme="minorEastAsia" w:hAnsiTheme="minorHAnsi" w:cstheme="minorBidi"/>
              <w:noProof/>
              <w:color w:val="auto"/>
              <w:sz w:val="20"/>
              <w:lang w:val="el-GR"/>
            </w:rPr>
          </w:pPr>
          <w:hyperlink w:anchor="_Toc138978999" w:history="1">
            <w:r w:rsidRPr="00913CB6">
              <w:rPr>
                <w:rStyle w:val="Hyperlink"/>
                <w:rFonts w:ascii="Century Gothic" w:hAnsi="Century Gothic"/>
                <w:noProof/>
                <w:sz w:val="20"/>
                <w:szCs w:val="18"/>
                <w:lang w:val="el-GR"/>
              </w:rPr>
              <w:t>Εξωτερικά Ενδιαφερόμενα Μέρη</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_Toc138978999 \h </w:instrText>
            </w:r>
            <w:r w:rsidRPr="00913CB6">
              <w:rPr>
                <w:noProof/>
                <w:webHidden/>
                <w:sz w:val="20"/>
                <w:szCs w:val="18"/>
              </w:rPr>
            </w:r>
            <w:r w:rsidRPr="00913CB6">
              <w:rPr>
                <w:noProof/>
                <w:webHidden/>
                <w:sz w:val="20"/>
                <w:szCs w:val="18"/>
              </w:rPr>
              <w:fldChar w:fldCharType="separate"/>
            </w:r>
            <w:r w:rsidRPr="00913CB6">
              <w:rPr>
                <w:noProof/>
                <w:webHidden/>
                <w:sz w:val="20"/>
                <w:szCs w:val="18"/>
              </w:rPr>
              <w:t>5</w:t>
            </w:r>
            <w:r w:rsidRPr="00913CB6">
              <w:rPr>
                <w:noProof/>
                <w:webHidden/>
                <w:sz w:val="20"/>
                <w:szCs w:val="18"/>
              </w:rPr>
              <w:fldChar w:fldCharType="end"/>
            </w:r>
          </w:hyperlink>
        </w:p>
        <w:p w14:paraId="701C082D" w14:textId="0D109F8D" w:rsidR="00913CB6" w:rsidRPr="00913CB6" w:rsidRDefault="00913CB6">
          <w:pPr>
            <w:pStyle w:val="TOC3"/>
            <w:rPr>
              <w:rFonts w:asciiTheme="minorHAnsi" w:eastAsiaTheme="minorEastAsia" w:hAnsiTheme="minorHAnsi" w:cstheme="minorBidi"/>
              <w:noProof/>
              <w:color w:val="auto"/>
              <w:sz w:val="20"/>
              <w:lang w:val="el-GR"/>
            </w:rPr>
          </w:pPr>
          <w:hyperlink w:anchor="_Toc138979000" w:history="1">
            <w:r w:rsidRPr="00913CB6">
              <w:rPr>
                <w:rStyle w:val="Hyperlink"/>
                <w:rFonts w:ascii="Century Gothic" w:hAnsi="Century Gothic"/>
                <w:noProof/>
                <w:sz w:val="20"/>
                <w:szCs w:val="18"/>
                <w:lang w:val="el-GR"/>
              </w:rPr>
              <w:t>Διάγραμμα</w:t>
            </w:r>
            <w:r w:rsidRPr="00913CB6">
              <w:rPr>
                <w:rStyle w:val="Hyperlink"/>
                <w:rFonts w:ascii="Century Gothic" w:hAnsi="Century Gothic"/>
                <w:noProof/>
                <w:sz w:val="20"/>
                <w:szCs w:val="18"/>
              </w:rPr>
              <w:t xml:space="preserve"> </w:t>
            </w:r>
            <w:r w:rsidRPr="00913CB6">
              <w:rPr>
                <w:rStyle w:val="Hyperlink"/>
                <w:rFonts w:ascii="Century Gothic" w:hAnsi="Century Gothic"/>
                <w:noProof/>
                <w:sz w:val="20"/>
                <w:szCs w:val="18"/>
                <w:lang w:val="en-US"/>
              </w:rPr>
              <w:t>2</w:t>
            </w:r>
            <w:r w:rsidRPr="00913CB6">
              <w:rPr>
                <w:rStyle w:val="Hyperlink"/>
                <w:rFonts w:ascii="Century Gothic" w:hAnsi="Century Gothic"/>
                <w:noProof/>
                <w:sz w:val="20"/>
                <w:szCs w:val="18"/>
              </w:rPr>
              <w:t xml:space="preserve">: Χάρτης </w:t>
            </w:r>
            <w:r w:rsidRPr="00913CB6">
              <w:rPr>
                <w:rStyle w:val="Hyperlink"/>
                <w:rFonts w:ascii="Century Gothic" w:hAnsi="Century Gothic"/>
                <w:noProof/>
                <w:sz w:val="20"/>
                <w:szCs w:val="18"/>
                <w:lang w:val="el-GR"/>
              </w:rPr>
              <w:t>Εξωτερικών Ενδιαφερόμενων Μερών</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_Toc138979000 \h </w:instrText>
            </w:r>
            <w:r w:rsidRPr="00913CB6">
              <w:rPr>
                <w:noProof/>
                <w:webHidden/>
                <w:sz w:val="20"/>
                <w:szCs w:val="18"/>
              </w:rPr>
            </w:r>
            <w:r w:rsidRPr="00913CB6">
              <w:rPr>
                <w:noProof/>
                <w:webHidden/>
                <w:sz w:val="20"/>
                <w:szCs w:val="18"/>
              </w:rPr>
              <w:fldChar w:fldCharType="separate"/>
            </w:r>
            <w:r w:rsidRPr="00913CB6">
              <w:rPr>
                <w:noProof/>
                <w:webHidden/>
                <w:sz w:val="20"/>
                <w:szCs w:val="18"/>
              </w:rPr>
              <w:t>6</w:t>
            </w:r>
            <w:r w:rsidRPr="00913CB6">
              <w:rPr>
                <w:noProof/>
                <w:webHidden/>
                <w:sz w:val="20"/>
                <w:szCs w:val="18"/>
              </w:rPr>
              <w:fldChar w:fldCharType="end"/>
            </w:r>
          </w:hyperlink>
        </w:p>
        <w:p w14:paraId="7E72952A" w14:textId="0B0E4CC0" w:rsidR="00913CB6" w:rsidRPr="00913CB6" w:rsidRDefault="00913CB6">
          <w:pPr>
            <w:pStyle w:val="TOC3"/>
            <w:rPr>
              <w:rFonts w:asciiTheme="minorHAnsi" w:eastAsiaTheme="minorEastAsia" w:hAnsiTheme="minorHAnsi" w:cstheme="minorBidi"/>
              <w:noProof/>
              <w:color w:val="auto"/>
              <w:sz w:val="20"/>
              <w:lang w:val="el-GR"/>
            </w:rPr>
          </w:pPr>
          <w:hyperlink w:anchor="_Toc138979001" w:history="1">
            <w:r w:rsidRPr="00913CB6">
              <w:rPr>
                <w:rStyle w:val="Hyperlink"/>
                <w:rFonts w:ascii="Century Gothic" w:hAnsi="Century Gothic"/>
                <w:noProof/>
                <w:sz w:val="20"/>
                <w:szCs w:val="18"/>
              </w:rPr>
              <w:t>Πίνακας 2: Ανάλυση εξωτερικών ενδιαφερόμενων μερών</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_Toc138979001 \h </w:instrText>
            </w:r>
            <w:r w:rsidRPr="00913CB6">
              <w:rPr>
                <w:noProof/>
                <w:webHidden/>
                <w:sz w:val="20"/>
                <w:szCs w:val="18"/>
              </w:rPr>
            </w:r>
            <w:r w:rsidRPr="00913CB6">
              <w:rPr>
                <w:noProof/>
                <w:webHidden/>
                <w:sz w:val="20"/>
                <w:szCs w:val="18"/>
              </w:rPr>
              <w:fldChar w:fldCharType="separate"/>
            </w:r>
            <w:r w:rsidRPr="00913CB6">
              <w:rPr>
                <w:noProof/>
                <w:webHidden/>
                <w:sz w:val="20"/>
                <w:szCs w:val="18"/>
              </w:rPr>
              <w:t>6</w:t>
            </w:r>
            <w:r w:rsidRPr="00913CB6">
              <w:rPr>
                <w:noProof/>
                <w:webHidden/>
                <w:sz w:val="20"/>
                <w:szCs w:val="18"/>
              </w:rPr>
              <w:fldChar w:fldCharType="end"/>
            </w:r>
          </w:hyperlink>
        </w:p>
        <w:p w14:paraId="0CD15EFA" w14:textId="491B46E4" w:rsidR="00913CB6" w:rsidRPr="00913CB6" w:rsidRDefault="00913CB6">
          <w:pPr>
            <w:pStyle w:val="TOC2"/>
            <w:rPr>
              <w:rFonts w:asciiTheme="minorHAnsi" w:eastAsiaTheme="minorEastAsia" w:hAnsiTheme="minorHAnsi" w:cstheme="minorBidi"/>
              <w:noProof/>
              <w:color w:val="auto"/>
              <w:sz w:val="20"/>
              <w:lang w:val="el-GR"/>
            </w:rPr>
          </w:pPr>
          <w:hyperlink w:anchor="_Toc138979002" w:history="1">
            <w:r w:rsidRPr="00913CB6">
              <w:rPr>
                <w:rStyle w:val="Hyperlink"/>
                <w:rFonts w:ascii="Century Gothic" w:hAnsi="Century Gothic"/>
                <w:noProof/>
                <w:sz w:val="20"/>
                <w:szCs w:val="18"/>
              </w:rPr>
              <w:t>Ο Δήμος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_Toc138979002 \h </w:instrText>
            </w:r>
            <w:r w:rsidRPr="00913CB6">
              <w:rPr>
                <w:noProof/>
                <w:webHidden/>
                <w:sz w:val="20"/>
                <w:szCs w:val="18"/>
              </w:rPr>
            </w:r>
            <w:r w:rsidRPr="00913CB6">
              <w:rPr>
                <w:noProof/>
                <w:webHidden/>
                <w:sz w:val="20"/>
                <w:szCs w:val="18"/>
              </w:rPr>
              <w:fldChar w:fldCharType="separate"/>
            </w:r>
            <w:r w:rsidRPr="00913CB6">
              <w:rPr>
                <w:noProof/>
                <w:webHidden/>
                <w:sz w:val="20"/>
                <w:szCs w:val="18"/>
              </w:rPr>
              <w:t>7</w:t>
            </w:r>
            <w:r w:rsidRPr="00913CB6">
              <w:rPr>
                <w:noProof/>
                <w:webHidden/>
                <w:sz w:val="20"/>
                <w:szCs w:val="18"/>
              </w:rPr>
              <w:fldChar w:fldCharType="end"/>
            </w:r>
          </w:hyperlink>
        </w:p>
        <w:p w14:paraId="573553E4" w14:textId="27859CE3" w:rsidR="00913CB6" w:rsidRPr="00913CB6" w:rsidRDefault="00913CB6">
          <w:pPr>
            <w:pStyle w:val="TOC3"/>
            <w:rPr>
              <w:rFonts w:asciiTheme="minorHAnsi" w:eastAsiaTheme="minorEastAsia" w:hAnsiTheme="minorHAnsi" w:cstheme="minorBidi"/>
              <w:noProof/>
              <w:color w:val="auto"/>
              <w:sz w:val="20"/>
              <w:lang w:val="el-GR"/>
            </w:rPr>
          </w:pPr>
          <w:hyperlink w:anchor="_Toc138979003" w:history="1">
            <w:r w:rsidRPr="00913CB6">
              <w:rPr>
                <w:rStyle w:val="Hyperlink"/>
                <w:rFonts w:ascii="Century Gothic" w:hAnsi="Century Gothic"/>
                <w:noProof/>
                <w:sz w:val="20"/>
                <w:szCs w:val="18"/>
              </w:rPr>
              <w:t xml:space="preserve">Διάγραμμα </w:t>
            </w:r>
            <w:r w:rsidRPr="00913CB6">
              <w:rPr>
                <w:rStyle w:val="Hyperlink"/>
                <w:rFonts w:ascii="Century Gothic" w:hAnsi="Century Gothic"/>
                <w:noProof/>
                <w:sz w:val="20"/>
                <w:szCs w:val="18"/>
                <w:lang w:val="el-GR"/>
              </w:rPr>
              <w:t>3</w:t>
            </w:r>
            <w:r w:rsidRPr="00913CB6">
              <w:rPr>
                <w:rStyle w:val="Hyperlink"/>
                <w:rFonts w:ascii="Century Gothic" w:hAnsi="Century Gothic"/>
                <w:noProof/>
                <w:sz w:val="20"/>
                <w:szCs w:val="18"/>
              </w:rPr>
              <w:t xml:space="preserve">: </w:t>
            </w:r>
            <w:r w:rsidRPr="00913CB6">
              <w:rPr>
                <w:rStyle w:val="Hyperlink"/>
                <w:rFonts w:ascii="Century Gothic" w:hAnsi="Century Gothic"/>
                <w:noProof/>
                <w:sz w:val="20"/>
                <w:szCs w:val="18"/>
                <w:lang w:val="el-GR"/>
              </w:rPr>
              <w:t>Τρόποι Συνεργασίας</w:t>
            </w:r>
            <w:r w:rsidRPr="00913CB6">
              <w:rPr>
                <w:rStyle w:val="Hyperlink"/>
                <w:rFonts w:ascii="Century Gothic" w:hAnsi="Century Gothic"/>
                <w:noProof/>
                <w:sz w:val="20"/>
                <w:szCs w:val="18"/>
              </w:rPr>
              <w:t xml:space="preserve"> με το Δήμο σας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_Toc138979003 \h </w:instrText>
            </w:r>
            <w:r w:rsidRPr="00913CB6">
              <w:rPr>
                <w:noProof/>
                <w:webHidden/>
                <w:sz w:val="20"/>
                <w:szCs w:val="18"/>
              </w:rPr>
            </w:r>
            <w:r w:rsidRPr="00913CB6">
              <w:rPr>
                <w:noProof/>
                <w:webHidden/>
                <w:sz w:val="20"/>
                <w:szCs w:val="18"/>
              </w:rPr>
              <w:fldChar w:fldCharType="separate"/>
            </w:r>
            <w:r w:rsidRPr="00913CB6">
              <w:rPr>
                <w:noProof/>
                <w:webHidden/>
                <w:sz w:val="20"/>
                <w:szCs w:val="18"/>
              </w:rPr>
              <w:t>8</w:t>
            </w:r>
            <w:r w:rsidRPr="00913CB6">
              <w:rPr>
                <w:noProof/>
                <w:webHidden/>
                <w:sz w:val="20"/>
                <w:szCs w:val="18"/>
              </w:rPr>
              <w:fldChar w:fldCharType="end"/>
            </w:r>
          </w:hyperlink>
        </w:p>
        <w:p w14:paraId="33E03F13" w14:textId="1D5B001C" w:rsidR="00913CB6" w:rsidRPr="00913CB6" w:rsidRDefault="00913CB6">
          <w:pPr>
            <w:pStyle w:val="TOC3"/>
            <w:rPr>
              <w:rFonts w:asciiTheme="minorHAnsi" w:eastAsiaTheme="minorEastAsia" w:hAnsiTheme="minorHAnsi" w:cstheme="minorBidi"/>
              <w:noProof/>
              <w:color w:val="auto"/>
              <w:sz w:val="20"/>
              <w:lang w:val="el-GR"/>
            </w:rPr>
          </w:pPr>
          <w:hyperlink w:anchor="_Toc138979004" w:history="1">
            <w:r w:rsidRPr="00913CB6">
              <w:rPr>
                <w:rStyle w:val="Hyperlink"/>
                <w:rFonts w:ascii="Century Gothic" w:hAnsi="Century Gothic"/>
                <w:noProof/>
                <w:sz w:val="20"/>
                <w:szCs w:val="18"/>
              </w:rPr>
              <w:t xml:space="preserve">Διάγραμμα </w:t>
            </w:r>
            <w:r w:rsidRPr="00913CB6">
              <w:rPr>
                <w:rStyle w:val="Hyperlink"/>
                <w:rFonts w:ascii="Century Gothic" w:hAnsi="Century Gothic"/>
                <w:noProof/>
                <w:sz w:val="20"/>
                <w:szCs w:val="18"/>
                <w:lang w:val="el-GR"/>
              </w:rPr>
              <w:t>4</w:t>
            </w:r>
            <w:r w:rsidRPr="00913CB6">
              <w:rPr>
                <w:rStyle w:val="Hyperlink"/>
                <w:rFonts w:ascii="Century Gothic" w:hAnsi="Century Gothic"/>
                <w:noProof/>
                <w:sz w:val="20"/>
                <w:szCs w:val="18"/>
              </w:rPr>
              <w:t>: Προσδιορισμός του κοινού εδάφους με το Δήμο σας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_Toc138979004 \h </w:instrText>
            </w:r>
            <w:r w:rsidRPr="00913CB6">
              <w:rPr>
                <w:noProof/>
                <w:webHidden/>
                <w:sz w:val="20"/>
                <w:szCs w:val="18"/>
              </w:rPr>
            </w:r>
            <w:r w:rsidRPr="00913CB6">
              <w:rPr>
                <w:noProof/>
                <w:webHidden/>
                <w:sz w:val="20"/>
                <w:szCs w:val="18"/>
              </w:rPr>
              <w:fldChar w:fldCharType="separate"/>
            </w:r>
            <w:r w:rsidRPr="00913CB6">
              <w:rPr>
                <w:noProof/>
                <w:webHidden/>
                <w:sz w:val="20"/>
                <w:szCs w:val="18"/>
              </w:rPr>
              <w:t>8</w:t>
            </w:r>
            <w:r w:rsidRPr="00913CB6">
              <w:rPr>
                <w:noProof/>
                <w:webHidden/>
                <w:sz w:val="20"/>
                <w:szCs w:val="18"/>
              </w:rPr>
              <w:fldChar w:fldCharType="end"/>
            </w:r>
          </w:hyperlink>
        </w:p>
        <w:p w14:paraId="3CE08F4C" w14:textId="2A4B0065" w:rsidR="00913CB6" w:rsidRPr="00913CB6" w:rsidRDefault="00913CB6">
          <w:pPr>
            <w:pStyle w:val="TOC3"/>
            <w:rPr>
              <w:rFonts w:asciiTheme="minorHAnsi" w:eastAsiaTheme="minorEastAsia" w:hAnsiTheme="minorHAnsi" w:cstheme="minorBidi"/>
              <w:noProof/>
              <w:color w:val="auto"/>
              <w:sz w:val="20"/>
              <w:lang w:val="el-GR"/>
            </w:rPr>
          </w:pPr>
          <w:hyperlink w:anchor="_Toc138979005" w:history="1">
            <w:r w:rsidRPr="00913CB6">
              <w:rPr>
                <w:rStyle w:val="Hyperlink"/>
                <w:rFonts w:ascii="Century Gothic" w:hAnsi="Century Gothic"/>
                <w:noProof/>
                <w:sz w:val="20"/>
                <w:szCs w:val="18"/>
              </w:rPr>
              <w:t>Πίνακας 3: Οικοδομικές Συνέργειες με το Δήμο σας</w:t>
            </w:r>
            <w:r w:rsidRPr="00913CB6">
              <w:rPr>
                <w:noProof/>
                <w:webHidden/>
                <w:sz w:val="20"/>
                <w:szCs w:val="18"/>
              </w:rPr>
              <w:tab/>
            </w:r>
            <w:r w:rsidRPr="00913CB6">
              <w:rPr>
                <w:noProof/>
                <w:webHidden/>
                <w:sz w:val="20"/>
                <w:szCs w:val="18"/>
              </w:rPr>
              <w:fldChar w:fldCharType="begin"/>
            </w:r>
            <w:r w:rsidRPr="00913CB6">
              <w:rPr>
                <w:noProof/>
                <w:webHidden/>
                <w:sz w:val="20"/>
                <w:szCs w:val="18"/>
              </w:rPr>
              <w:instrText xml:space="preserve"> PAGEREF _Toc138979005 \h </w:instrText>
            </w:r>
            <w:r w:rsidRPr="00913CB6">
              <w:rPr>
                <w:noProof/>
                <w:webHidden/>
                <w:sz w:val="20"/>
                <w:szCs w:val="18"/>
              </w:rPr>
            </w:r>
            <w:r w:rsidRPr="00913CB6">
              <w:rPr>
                <w:noProof/>
                <w:webHidden/>
                <w:sz w:val="20"/>
                <w:szCs w:val="18"/>
              </w:rPr>
              <w:fldChar w:fldCharType="separate"/>
            </w:r>
            <w:r w:rsidRPr="00913CB6">
              <w:rPr>
                <w:noProof/>
                <w:webHidden/>
                <w:sz w:val="20"/>
                <w:szCs w:val="18"/>
              </w:rPr>
              <w:t>9</w:t>
            </w:r>
            <w:r w:rsidRPr="00913CB6">
              <w:rPr>
                <w:noProof/>
                <w:webHidden/>
                <w:sz w:val="20"/>
                <w:szCs w:val="18"/>
              </w:rPr>
              <w:fldChar w:fldCharType="end"/>
            </w:r>
          </w:hyperlink>
        </w:p>
        <w:p w14:paraId="218ECCC9" w14:textId="0DE636D2" w:rsidR="00651DF8" w:rsidRDefault="00651DF8" w:rsidP="00651DF8">
          <w:pPr>
            <w:rPr>
              <w:rFonts w:ascii="Century Gothic" w:hAnsi="Century Gothic"/>
              <w:b/>
              <w:sz w:val="20"/>
            </w:rPr>
            <w:sectPr w:rsidR="00651DF8" w:rsidSect="00651DF8">
              <w:type w:val="continuous"/>
              <w:pgSz w:w="11906" w:h="16838"/>
              <w:pgMar w:top="1417" w:right="1134" w:bottom="1134" w:left="1134" w:header="397" w:footer="397" w:gutter="0"/>
              <w:pgNumType w:start="0"/>
              <w:cols w:space="720"/>
              <w:titlePg/>
              <w:docGrid w:linePitch="299"/>
            </w:sectPr>
          </w:pPr>
          <w:r w:rsidRPr="00B15DAA">
            <w:rPr>
              <w:rFonts w:ascii="Century Gothic" w:hAnsi="Century Gothic"/>
              <w:b/>
              <w:sz w:val="20"/>
            </w:rPr>
            <w:fldChar w:fldCharType="end"/>
          </w:r>
        </w:p>
        <w:p w14:paraId="75E50F0E" w14:textId="70FFD4AC" w:rsidR="00651DF8" w:rsidRPr="00CA3FCA" w:rsidRDefault="002E663F" w:rsidP="00651DF8">
          <w:pPr>
            <w:rPr>
              <w:rFonts w:ascii="Century Gothic" w:hAnsi="Century Gothic"/>
            </w:rPr>
          </w:pPr>
        </w:p>
      </w:sdtContent>
    </w:sdt>
    <w:p w14:paraId="6F7F8ADD" w14:textId="77777777" w:rsidR="00651DF8" w:rsidRPr="00CA3FCA" w:rsidRDefault="00651DF8" w:rsidP="00651DF8">
      <w:pPr>
        <w:pStyle w:val="NoSpacing"/>
        <w:rPr>
          <w:rFonts w:ascii="Century Gothic" w:hAnsi="Century Gothic"/>
        </w:rPr>
      </w:pPr>
    </w:p>
    <w:p w14:paraId="0AFF2704" w14:textId="77777777" w:rsidR="00651DF8" w:rsidRPr="00CA3FCA" w:rsidRDefault="00651DF8" w:rsidP="00651DF8">
      <w:pPr>
        <w:pStyle w:val="NoSpacing"/>
        <w:rPr>
          <w:rFonts w:ascii="Century Gothic" w:hAnsi="Century Gothic"/>
        </w:rPr>
      </w:pPr>
    </w:p>
    <w:p w14:paraId="79887920" w14:textId="77777777" w:rsidR="00651DF8" w:rsidRPr="00CA3FCA" w:rsidRDefault="00651DF8" w:rsidP="00651DF8">
      <w:pPr>
        <w:pStyle w:val="NoSpacing"/>
        <w:rPr>
          <w:rFonts w:ascii="Century Gothic" w:hAnsi="Century Gothic"/>
        </w:rPr>
      </w:pPr>
    </w:p>
    <w:p w14:paraId="039BB511" w14:textId="77777777" w:rsidR="00651DF8" w:rsidRPr="00CA3FCA" w:rsidRDefault="00651DF8" w:rsidP="00651DF8">
      <w:pPr>
        <w:pStyle w:val="NoSpacing"/>
        <w:rPr>
          <w:rFonts w:ascii="Century Gothic" w:hAnsi="Century Gothic"/>
        </w:rPr>
      </w:pPr>
    </w:p>
    <w:p w14:paraId="077E0B25" w14:textId="77777777" w:rsidR="00651DF8" w:rsidRPr="00CA3FCA" w:rsidRDefault="00651DF8" w:rsidP="00651DF8">
      <w:pPr>
        <w:pStyle w:val="NoSpacing"/>
        <w:rPr>
          <w:rFonts w:ascii="Century Gothic" w:hAnsi="Century Gothic"/>
        </w:rPr>
      </w:pPr>
      <w:bookmarkStart w:id="2" w:name="_GoBack"/>
      <w:bookmarkEnd w:id="2"/>
    </w:p>
    <w:p w14:paraId="097E463D" w14:textId="77777777" w:rsidR="00651DF8" w:rsidRPr="00CA3FCA" w:rsidRDefault="00651DF8" w:rsidP="00651DF8">
      <w:pPr>
        <w:pStyle w:val="NoSpacing"/>
        <w:rPr>
          <w:rFonts w:ascii="Century Gothic" w:hAnsi="Century Gothic"/>
        </w:rPr>
      </w:pPr>
    </w:p>
    <w:p w14:paraId="4C5943B0" w14:textId="77777777" w:rsidR="00651DF8" w:rsidRPr="00CA3FCA" w:rsidRDefault="00651DF8" w:rsidP="00651DF8">
      <w:pPr>
        <w:pStyle w:val="NoSpacing"/>
        <w:rPr>
          <w:rFonts w:ascii="Century Gothic" w:hAnsi="Century Gothic"/>
        </w:rPr>
      </w:pPr>
    </w:p>
    <w:p w14:paraId="17869340" w14:textId="77777777" w:rsidR="00651DF8" w:rsidRPr="00CA3FCA" w:rsidRDefault="00651DF8" w:rsidP="00651DF8">
      <w:pPr>
        <w:pStyle w:val="NoSpacing"/>
        <w:rPr>
          <w:rFonts w:ascii="Century Gothic" w:hAnsi="Century Gothic"/>
        </w:rPr>
      </w:pPr>
    </w:p>
    <w:p w14:paraId="20CBCFB3" w14:textId="77777777" w:rsidR="00651DF8" w:rsidRPr="00CA3FCA" w:rsidRDefault="00651DF8" w:rsidP="00651DF8">
      <w:pPr>
        <w:pStyle w:val="NoSpacing"/>
        <w:rPr>
          <w:rFonts w:ascii="Century Gothic" w:hAnsi="Century Gothic"/>
        </w:rPr>
      </w:pPr>
    </w:p>
    <w:p w14:paraId="45EBCA83" w14:textId="77777777" w:rsidR="00651DF8" w:rsidRPr="00CA3FCA" w:rsidRDefault="00651DF8" w:rsidP="00651DF8">
      <w:pPr>
        <w:pStyle w:val="NoSpacing"/>
        <w:rPr>
          <w:rFonts w:ascii="Century Gothic" w:hAnsi="Century Gothic"/>
        </w:rPr>
      </w:pPr>
    </w:p>
    <w:p w14:paraId="01C4DE2F" w14:textId="77777777" w:rsidR="00651DF8" w:rsidRPr="00CA3FCA" w:rsidRDefault="00651DF8" w:rsidP="00651DF8">
      <w:pPr>
        <w:pStyle w:val="NoSpacing"/>
        <w:rPr>
          <w:rFonts w:ascii="Century Gothic" w:hAnsi="Century Gothic"/>
        </w:rPr>
      </w:pPr>
    </w:p>
    <w:p w14:paraId="788C5556" w14:textId="77777777" w:rsidR="00651DF8" w:rsidRPr="00CA3FCA" w:rsidRDefault="00651DF8" w:rsidP="00651DF8">
      <w:pPr>
        <w:pStyle w:val="NoSpacing"/>
        <w:rPr>
          <w:rFonts w:ascii="Century Gothic" w:hAnsi="Century Gothic"/>
        </w:rPr>
      </w:pPr>
    </w:p>
    <w:p w14:paraId="3AB2C127" w14:textId="77777777" w:rsidR="00651DF8" w:rsidRPr="00CA3FCA" w:rsidRDefault="00651DF8" w:rsidP="00651DF8">
      <w:pPr>
        <w:pStyle w:val="NoSpacing"/>
        <w:rPr>
          <w:rFonts w:ascii="Century Gothic" w:hAnsi="Century Gothic"/>
        </w:rPr>
      </w:pPr>
    </w:p>
    <w:p w14:paraId="76A8B7C7" w14:textId="77777777" w:rsidR="00651DF8" w:rsidRPr="00CA3FCA" w:rsidRDefault="00651DF8" w:rsidP="00651DF8">
      <w:pPr>
        <w:pStyle w:val="NoSpacing"/>
        <w:rPr>
          <w:rFonts w:ascii="Century Gothic" w:hAnsi="Century Gothic"/>
        </w:rPr>
      </w:pPr>
    </w:p>
    <w:p w14:paraId="60C9ABAC" w14:textId="77777777" w:rsidR="00651DF8" w:rsidRDefault="00651DF8">
      <w:pPr>
        <w:spacing w:line="380" w:lineRule="auto"/>
        <w:rPr>
          <w:rFonts w:ascii="Century Gothic" w:hAnsi="Century Gothic"/>
          <w:lang w:val="el-GR"/>
        </w:rPr>
      </w:pPr>
      <w:r>
        <w:rPr>
          <w:rFonts w:ascii="Century Gothic" w:hAnsi="Century Gothic"/>
          <w:lang w:val="el-GR"/>
        </w:rPr>
        <w:br w:type="page"/>
      </w:r>
    </w:p>
    <w:p w14:paraId="3560F5EB" w14:textId="611AEB81" w:rsidR="00A432D5" w:rsidRPr="00A432D5" w:rsidRDefault="00A432D5" w:rsidP="00A432D5">
      <w:pPr>
        <w:spacing w:line="380" w:lineRule="auto"/>
        <w:rPr>
          <w:rFonts w:ascii="Century Gothic" w:hAnsi="Century Gothic"/>
          <w:b/>
          <w:bCs/>
          <w:lang w:val="el-GR"/>
        </w:rPr>
      </w:pPr>
      <w:r w:rsidRPr="00A432D5">
        <w:rPr>
          <w:rFonts w:ascii="Century Gothic" w:hAnsi="Century Gothic"/>
          <w:b/>
          <w:bCs/>
          <w:color w:val="124682" w:themeColor="text2"/>
          <w:sz w:val="24"/>
          <w:szCs w:val="24"/>
        </w:rPr>
        <w:lastRenderedPageBreak/>
        <w:t>Εισαγωγικές παρατηρήσεις</w:t>
      </w:r>
      <w:bookmarkEnd w:id="1"/>
    </w:p>
    <w:p w14:paraId="63C700FA" w14:textId="2A5318EF" w:rsidR="00A432D5" w:rsidRPr="00A432D5" w:rsidRDefault="00A432D5" w:rsidP="00A432D5">
      <w:pPr>
        <w:spacing w:line="360" w:lineRule="auto"/>
        <w:jc w:val="both"/>
        <w:rPr>
          <w:rFonts w:ascii="Century Gothic" w:hAnsi="Century Gothic"/>
          <w:sz w:val="20"/>
        </w:rPr>
      </w:pPr>
      <w:r w:rsidRPr="00A432D5">
        <w:rPr>
          <w:rFonts w:ascii="Century Gothic" w:hAnsi="Century Gothic"/>
          <w:sz w:val="20"/>
        </w:rPr>
        <w:t xml:space="preserve">Οι Ενεργειακές Κοινότητες </w:t>
      </w:r>
      <w:r w:rsidRPr="00A432D5">
        <w:rPr>
          <w:rFonts w:ascii="Century Gothic" w:hAnsi="Century Gothic"/>
          <w:b/>
          <w:color w:val="E6285A" w:themeColor="accent4"/>
          <w:sz w:val="20"/>
        </w:rPr>
        <w:t>βασίζονται στους ανθρώπους τους</w:t>
      </w:r>
      <w:r w:rsidRPr="00A432D5">
        <w:rPr>
          <w:rFonts w:ascii="Century Gothic" w:hAnsi="Century Gothic"/>
          <w:color w:val="E6285A" w:themeColor="accent4"/>
          <w:sz w:val="20"/>
        </w:rPr>
        <w:t xml:space="preserve"> </w:t>
      </w:r>
      <w:r w:rsidRPr="00A432D5">
        <w:rPr>
          <w:rFonts w:ascii="Century Gothic" w:hAnsi="Century Gothic"/>
          <w:sz w:val="20"/>
        </w:rPr>
        <w:t xml:space="preserve">που διαμορφώνουν τις συνεργατικές τους σχέσεις </w:t>
      </w:r>
      <w:r w:rsidR="0004272A">
        <w:rPr>
          <w:rFonts w:ascii="Century Gothic" w:hAnsi="Century Gothic"/>
          <w:sz w:val="20"/>
          <w:lang w:val="el-GR"/>
        </w:rPr>
        <w:t xml:space="preserve">με </w:t>
      </w:r>
      <w:r w:rsidRPr="00A432D5">
        <w:rPr>
          <w:rFonts w:ascii="Century Gothic" w:hAnsi="Century Gothic"/>
          <w:sz w:val="20"/>
        </w:rPr>
        <w:t xml:space="preserve">έναν κοινό στόχο. Ως εκ τούτου, το ποιος θα συμμετάσχει σε μια ενεργειακή κοινότητα είναι ζωτικής σημασίας για την επίτευξη του οράματός της. Ταυτόχρονα, οι Ενεργειακές Κοινότητες δρουν σε ένα κοινωνικό, οικονομικό και διοικητικό πλαίσιο αποτελούμενο από διάφορα μέρη που μπορούν είτε να είναι δυνητικά μέλη της είτε μέρη με τα οποία θα </w:t>
      </w:r>
      <w:r w:rsidR="0004272A">
        <w:rPr>
          <w:rFonts w:ascii="Century Gothic" w:hAnsi="Century Gothic"/>
          <w:sz w:val="20"/>
          <w:lang w:val="el-GR"/>
        </w:rPr>
        <w:t>πρέπει</w:t>
      </w:r>
      <w:r w:rsidRPr="00A432D5">
        <w:rPr>
          <w:rFonts w:ascii="Century Gothic" w:hAnsi="Century Gothic"/>
          <w:sz w:val="20"/>
        </w:rPr>
        <w:t xml:space="preserve"> να συνεργαστούν για την εκπλήρωση των στόχων τους.</w:t>
      </w:r>
    </w:p>
    <w:p w14:paraId="647D5108" w14:textId="3CACE8B9" w:rsidR="00A432D5" w:rsidRPr="0004272A" w:rsidRDefault="00A432D5" w:rsidP="00A432D5">
      <w:pPr>
        <w:spacing w:line="360" w:lineRule="auto"/>
        <w:jc w:val="both"/>
        <w:rPr>
          <w:rFonts w:ascii="Century Gothic" w:hAnsi="Century Gothic"/>
          <w:sz w:val="20"/>
          <w:lang w:val="el-GR"/>
        </w:rPr>
      </w:pPr>
      <w:r w:rsidRPr="00A432D5">
        <w:rPr>
          <w:rFonts w:ascii="Century Gothic" w:hAnsi="Century Gothic"/>
          <w:sz w:val="20"/>
        </w:rPr>
        <w:t xml:space="preserve">Βασικό ενδιαφερόμενο μέρος είναι η </w:t>
      </w:r>
      <w:r w:rsidRPr="00A432D5">
        <w:rPr>
          <w:rFonts w:ascii="Century Gothic" w:hAnsi="Century Gothic"/>
          <w:b/>
          <w:color w:val="64BEA0" w:themeColor="accent2"/>
          <w:sz w:val="20"/>
        </w:rPr>
        <w:t>τοπική αυτοδιοίκηση</w:t>
      </w:r>
      <w:r w:rsidRPr="00A432D5">
        <w:rPr>
          <w:rFonts w:ascii="Century Gothic" w:hAnsi="Century Gothic"/>
          <w:sz w:val="20"/>
        </w:rPr>
        <w:t xml:space="preserve">— ως το πλησιέστερο όργανο της εθνικής κυβέρνησης στους </w:t>
      </w:r>
      <w:r w:rsidR="0004272A">
        <w:rPr>
          <w:rFonts w:ascii="Century Gothic" w:hAnsi="Century Gothic"/>
          <w:sz w:val="20"/>
          <w:lang w:val="el-GR"/>
        </w:rPr>
        <w:t>πολίτες</w:t>
      </w:r>
      <w:r w:rsidRPr="00A432D5">
        <w:rPr>
          <w:rFonts w:ascii="Century Gothic" w:hAnsi="Century Gothic"/>
          <w:sz w:val="20"/>
        </w:rPr>
        <w:t>— η οποία μπορεί να διαδραματίσει ουσιαστικό ρόλο στη στήριξη της ανάπτυξης</w:t>
      </w:r>
      <w:r w:rsidR="0004272A">
        <w:rPr>
          <w:rFonts w:ascii="Century Gothic" w:hAnsi="Century Gothic"/>
          <w:sz w:val="20"/>
          <w:lang w:val="el-GR"/>
        </w:rPr>
        <w:t xml:space="preserve"> Ενεργειακών Κοινοτήτων</w:t>
      </w:r>
      <w:r w:rsidRPr="00A432D5">
        <w:rPr>
          <w:rFonts w:ascii="Century Gothic" w:hAnsi="Century Gothic"/>
          <w:sz w:val="20"/>
        </w:rPr>
        <w:t xml:space="preserve">. Οι </w:t>
      </w:r>
      <w:r w:rsidR="0004272A">
        <w:rPr>
          <w:rFonts w:ascii="Century Gothic" w:hAnsi="Century Gothic"/>
          <w:sz w:val="20"/>
          <w:lang w:val="el-GR"/>
        </w:rPr>
        <w:t>Δήμοι</w:t>
      </w:r>
      <w:r w:rsidRPr="00A432D5">
        <w:rPr>
          <w:rFonts w:ascii="Century Gothic" w:hAnsi="Century Gothic"/>
          <w:sz w:val="20"/>
        </w:rPr>
        <w:t xml:space="preserve"> </w:t>
      </w:r>
      <w:r w:rsidR="0004272A">
        <w:rPr>
          <w:rFonts w:ascii="Century Gothic" w:hAnsi="Century Gothic"/>
          <w:sz w:val="20"/>
          <w:lang w:val="el-GR"/>
        </w:rPr>
        <w:t>μπορούν</w:t>
      </w:r>
      <w:r w:rsidRPr="00A432D5">
        <w:rPr>
          <w:rFonts w:ascii="Century Gothic" w:hAnsi="Century Gothic"/>
          <w:sz w:val="20"/>
        </w:rPr>
        <w:t xml:space="preserve"> να υποστηρίξουν ενεργά τη συμμετοχή των πολιτών στην ενεργειακή μετάβαση και να διασφαλίσουν</w:t>
      </w:r>
      <w:r w:rsidR="0004272A">
        <w:rPr>
          <w:rFonts w:ascii="Century Gothic" w:hAnsi="Century Gothic"/>
          <w:sz w:val="20"/>
          <w:lang w:val="el-GR"/>
        </w:rPr>
        <w:t>, έτσι,</w:t>
      </w:r>
      <w:r w:rsidRPr="00A432D5">
        <w:rPr>
          <w:rFonts w:ascii="Century Gothic" w:hAnsi="Century Gothic"/>
          <w:sz w:val="20"/>
        </w:rPr>
        <w:t xml:space="preserve"> ότι οι τοπικές </w:t>
      </w:r>
      <w:r w:rsidR="0004272A">
        <w:rPr>
          <w:rFonts w:ascii="Century Gothic" w:hAnsi="Century Gothic"/>
          <w:sz w:val="20"/>
          <w:lang w:val="el-GR"/>
        </w:rPr>
        <w:t xml:space="preserve">τους </w:t>
      </w:r>
      <w:r w:rsidRPr="00A432D5">
        <w:rPr>
          <w:rFonts w:ascii="Century Gothic" w:hAnsi="Century Gothic"/>
          <w:sz w:val="20"/>
        </w:rPr>
        <w:t xml:space="preserve">κοινότητες </w:t>
      </w:r>
      <w:r w:rsidR="0004272A">
        <w:rPr>
          <w:rFonts w:ascii="Century Gothic" w:hAnsi="Century Gothic"/>
          <w:sz w:val="20"/>
          <w:lang w:val="el-GR"/>
        </w:rPr>
        <w:t>οδεύουν προς ένα</w:t>
      </w:r>
      <w:r w:rsidRPr="00A432D5">
        <w:rPr>
          <w:rFonts w:ascii="Century Gothic" w:hAnsi="Century Gothic"/>
          <w:sz w:val="20"/>
        </w:rPr>
        <w:t xml:space="preserve"> πιο βιώσιμο, χωρίς αποκλεισμούς δημοκρατικό ενεργειακό μέλλον. </w:t>
      </w:r>
      <w:r w:rsidR="0004272A">
        <w:rPr>
          <w:rFonts w:ascii="Century Gothic" w:hAnsi="Century Gothic"/>
          <w:sz w:val="20"/>
          <w:lang w:val="el-GR"/>
        </w:rPr>
        <w:t>Συνεπώς</w:t>
      </w:r>
      <w:r w:rsidRPr="00A432D5">
        <w:rPr>
          <w:rFonts w:ascii="Century Gothic" w:hAnsi="Century Gothic"/>
          <w:sz w:val="20"/>
        </w:rPr>
        <w:t xml:space="preserve">, στον </w:t>
      </w:r>
      <w:r w:rsidR="0004272A">
        <w:rPr>
          <w:rFonts w:ascii="Century Gothic" w:hAnsi="Century Gothic"/>
          <w:sz w:val="20"/>
          <w:lang w:val="el-GR"/>
        </w:rPr>
        <w:t>παρακάτω</w:t>
      </w:r>
      <w:r w:rsidRPr="00A432D5">
        <w:rPr>
          <w:rFonts w:ascii="Century Gothic" w:hAnsi="Century Gothic"/>
          <w:sz w:val="20"/>
        </w:rPr>
        <w:t xml:space="preserve"> οδηγό γίνεται ειδική και εκτενής αναφορά </w:t>
      </w:r>
      <w:r w:rsidR="0004272A">
        <w:rPr>
          <w:rFonts w:ascii="Century Gothic" w:hAnsi="Century Gothic"/>
          <w:sz w:val="20"/>
          <w:lang w:val="el-GR"/>
        </w:rPr>
        <w:t xml:space="preserve">στους Δήμους και το σημαντικό τους ρόλο. </w:t>
      </w:r>
    </w:p>
    <w:p w14:paraId="369A946C" w14:textId="311D9ECD" w:rsidR="00A432D5" w:rsidRPr="00A432D5" w:rsidRDefault="00A432D5" w:rsidP="00A432D5">
      <w:pPr>
        <w:spacing w:line="360" w:lineRule="auto"/>
        <w:jc w:val="both"/>
        <w:rPr>
          <w:rFonts w:ascii="Century Gothic" w:hAnsi="Century Gothic"/>
          <w:sz w:val="20"/>
        </w:rPr>
      </w:pPr>
      <w:r w:rsidRPr="00A432D5">
        <w:rPr>
          <w:rFonts w:ascii="Century Gothic" w:hAnsi="Century Gothic"/>
          <w:sz w:val="20"/>
        </w:rPr>
        <w:t xml:space="preserve">Στόχος του παρόντος εγγράφου είναι να παράσχει στις Ενεργειακές Κοινότητες </w:t>
      </w:r>
      <w:r w:rsidR="0004272A">
        <w:rPr>
          <w:rFonts w:ascii="Century Gothic" w:hAnsi="Century Gothic"/>
          <w:sz w:val="20"/>
          <w:lang w:val="el-GR"/>
        </w:rPr>
        <w:t xml:space="preserve">κάποιες </w:t>
      </w:r>
      <w:r w:rsidRPr="00A432D5">
        <w:rPr>
          <w:rFonts w:ascii="Century Gothic" w:hAnsi="Century Gothic"/>
          <w:b/>
          <w:color w:val="FAB432" w:themeColor="accent5"/>
          <w:sz w:val="20"/>
        </w:rPr>
        <w:t xml:space="preserve">μεθόδους για τον </w:t>
      </w:r>
      <w:r w:rsidR="0004272A">
        <w:rPr>
          <w:rFonts w:ascii="Century Gothic" w:hAnsi="Century Gothic"/>
          <w:b/>
          <w:color w:val="FAB432" w:themeColor="accent5"/>
          <w:sz w:val="20"/>
          <w:lang w:val="el-GR"/>
        </w:rPr>
        <w:t xml:space="preserve">εντοπισμό </w:t>
      </w:r>
      <w:r w:rsidRPr="00A432D5">
        <w:rPr>
          <w:rFonts w:ascii="Century Gothic" w:hAnsi="Century Gothic"/>
          <w:sz w:val="20"/>
        </w:rPr>
        <w:t xml:space="preserve">όλων των ενδιαφερόμενων μερών, εσωτερικών ή εξωτερικών, που έχουν τη </w:t>
      </w:r>
      <w:r w:rsidR="0004272A">
        <w:rPr>
          <w:rFonts w:ascii="Century Gothic" w:hAnsi="Century Gothic"/>
          <w:sz w:val="20"/>
          <w:lang w:val="el-GR"/>
        </w:rPr>
        <w:t>δυνατότητα</w:t>
      </w:r>
      <w:r w:rsidRPr="00A432D5">
        <w:rPr>
          <w:rFonts w:ascii="Century Gothic" w:hAnsi="Century Gothic"/>
          <w:sz w:val="20"/>
        </w:rPr>
        <w:t xml:space="preserve"> να επηρεάσουν την πορεία μιας Ενεργειακής Κοινότητας. Αφού προσδιοριστούν από την Ενεργειακή Κοινότητα, θα πρέπει να </w:t>
      </w:r>
      <w:r w:rsidR="0004272A">
        <w:rPr>
          <w:rFonts w:ascii="Century Gothic" w:hAnsi="Century Gothic"/>
          <w:sz w:val="20"/>
          <w:lang w:val="el-GR"/>
        </w:rPr>
        <w:t>ακολουθήσει</w:t>
      </w:r>
      <w:r w:rsidRPr="00A432D5">
        <w:rPr>
          <w:rFonts w:ascii="Century Gothic" w:hAnsi="Century Gothic"/>
          <w:sz w:val="20"/>
        </w:rPr>
        <w:t xml:space="preserve"> η ανάλυσή τους για να καθοριστεί ο ρόλος και </w:t>
      </w:r>
      <w:r w:rsidR="0004272A">
        <w:rPr>
          <w:rFonts w:ascii="Century Gothic" w:hAnsi="Century Gothic"/>
          <w:sz w:val="20"/>
          <w:lang w:val="el-GR"/>
        </w:rPr>
        <w:t xml:space="preserve">η </w:t>
      </w:r>
      <w:r w:rsidRPr="00A432D5">
        <w:rPr>
          <w:rFonts w:ascii="Century Gothic" w:hAnsi="Century Gothic"/>
          <w:sz w:val="20"/>
        </w:rPr>
        <w:t xml:space="preserve">θέση τους όσον </w:t>
      </w:r>
      <w:r w:rsidRPr="00A432D5">
        <w:rPr>
          <w:rFonts w:ascii="Century Gothic" w:hAnsi="Century Gothic"/>
          <w:sz w:val="20"/>
        </w:rPr>
        <w:t>αφορά τις δραστηριότητες της Ενεργειακής Κοινότητας.</w:t>
      </w:r>
    </w:p>
    <w:p w14:paraId="633CB804" w14:textId="20E98817" w:rsidR="00A432D5" w:rsidRPr="0004272A" w:rsidRDefault="00A432D5" w:rsidP="00A432D5">
      <w:pPr>
        <w:spacing w:line="360" w:lineRule="auto"/>
        <w:jc w:val="both"/>
        <w:rPr>
          <w:rFonts w:ascii="Century Gothic" w:hAnsi="Century Gothic"/>
          <w:sz w:val="20"/>
          <w:lang w:val="el-GR"/>
        </w:rPr>
      </w:pPr>
      <w:bookmarkStart w:id="3" w:name="_Hlk136546528"/>
      <w:r w:rsidRPr="00A432D5">
        <w:rPr>
          <w:rFonts w:ascii="Century Gothic" w:hAnsi="Century Gothic"/>
          <w:sz w:val="20"/>
        </w:rPr>
        <w:t xml:space="preserve">Ομολογουμένως, μια Ενεργειακή Κοινότητα </w:t>
      </w:r>
      <w:r w:rsidRPr="00A432D5">
        <w:rPr>
          <w:rFonts w:ascii="Century Gothic" w:hAnsi="Century Gothic"/>
          <w:b/>
          <w:color w:val="64BEA0" w:themeColor="accent2"/>
          <w:sz w:val="20"/>
        </w:rPr>
        <w:t>χρειάζεται συμμάχους</w:t>
      </w:r>
      <w:r w:rsidRPr="00A432D5">
        <w:rPr>
          <w:rFonts w:ascii="Century Gothic" w:hAnsi="Century Gothic"/>
          <w:color w:val="64BEA0" w:themeColor="accent2"/>
          <w:sz w:val="20"/>
        </w:rPr>
        <w:t xml:space="preserve"> </w:t>
      </w:r>
      <w:r w:rsidRPr="00A432D5">
        <w:rPr>
          <w:rFonts w:ascii="Century Gothic" w:hAnsi="Century Gothic"/>
          <w:sz w:val="20"/>
        </w:rPr>
        <w:t xml:space="preserve">για να μπορέσει να υλοποιήσει το κοινό της όραμα. Ως εκ τούτου, η οικοδόμηση γεφυρών επικοινωνίας και συνεργασίας με εξωτερικούς εταίρους που δραστηριοποιούνται στον διοικητικό, τεχνικό, κοινωνικό, ακαδημαϊκό ή εμπορικό τομέα είναι </w:t>
      </w:r>
      <w:r w:rsidR="0004272A">
        <w:rPr>
          <w:rFonts w:ascii="Century Gothic" w:hAnsi="Century Gothic"/>
          <w:sz w:val="20"/>
          <w:lang w:val="el-GR"/>
        </w:rPr>
        <w:t>σημαντική.</w:t>
      </w:r>
    </w:p>
    <w:p w14:paraId="2B6C67EB" w14:textId="7490BA8A" w:rsidR="00A432D5" w:rsidRPr="00A432D5" w:rsidRDefault="00A432D5" w:rsidP="00A432D5">
      <w:pPr>
        <w:spacing w:line="360" w:lineRule="auto"/>
        <w:jc w:val="both"/>
        <w:rPr>
          <w:rFonts w:ascii="Century Gothic" w:hAnsi="Century Gothic"/>
          <w:b/>
          <w:color w:val="E6285A" w:themeColor="accent4"/>
          <w:sz w:val="20"/>
        </w:rPr>
      </w:pPr>
      <w:bookmarkStart w:id="4" w:name="_Hlk136806179"/>
      <w:bookmarkStart w:id="5" w:name="_Hlk136546545"/>
      <w:bookmarkEnd w:id="3"/>
      <w:r w:rsidRPr="00A432D5">
        <w:rPr>
          <w:rFonts w:ascii="Century Gothic" w:hAnsi="Century Gothic"/>
          <w:sz w:val="20"/>
        </w:rPr>
        <w:t>Επιπλέον,</w:t>
      </w:r>
      <w:r w:rsidR="0004272A">
        <w:rPr>
          <w:rFonts w:ascii="Century Gothic" w:hAnsi="Century Gothic"/>
          <w:sz w:val="20"/>
          <w:lang w:val="el-GR"/>
        </w:rPr>
        <w:t xml:space="preserve"> </w:t>
      </w:r>
      <w:r w:rsidRPr="00A432D5">
        <w:rPr>
          <w:rFonts w:ascii="Century Gothic" w:hAnsi="Century Gothic"/>
          <w:sz w:val="20"/>
        </w:rPr>
        <w:t xml:space="preserve">στόχος του παρόντος οδηγού είναι </w:t>
      </w:r>
      <w:r w:rsidR="0004272A">
        <w:rPr>
          <w:rFonts w:ascii="Century Gothic" w:hAnsi="Century Gothic"/>
          <w:sz w:val="20"/>
          <w:lang w:val="el-GR"/>
        </w:rPr>
        <w:t>η παροχή</w:t>
      </w:r>
      <w:r w:rsidRPr="00A432D5">
        <w:rPr>
          <w:rFonts w:ascii="Century Gothic" w:hAnsi="Century Gothic"/>
          <w:sz w:val="20"/>
        </w:rPr>
        <w:t xml:space="preserve"> </w:t>
      </w:r>
      <w:r w:rsidR="0004272A">
        <w:rPr>
          <w:rFonts w:ascii="Century Gothic" w:hAnsi="Century Gothic"/>
          <w:sz w:val="20"/>
          <w:lang w:val="el-GR"/>
        </w:rPr>
        <w:t>ιδεών</w:t>
      </w:r>
      <w:r w:rsidRPr="00A432D5">
        <w:rPr>
          <w:rFonts w:ascii="Century Gothic" w:hAnsi="Century Gothic"/>
          <w:sz w:val="20"/>
        </w:rPr>
        <w:t xml:space="preserve"> </w:t>
      </w:r>
      <w:r w:rsidR="008A1B70">
        <w:rPr>
          <w:rFonts w:ascii="Century Gothic" w:hAnsi="Century Gothic"/>
          <w:sz w:val="20"/>
          <w:lang w:val="el-GR"/>
        </w:rPr>
        <w:t>καθώς και</w:t>
      </w:r>
      <w:r w:rsidRPr="00A432D5">
        <w:rPr>
          <w:rFonts w:ascii="Century Gothic" w:hAnsi="Century Gothic"/>
          <w:sz w:val="20"/>
        </w:rPr>
        <w:t xml:space="preserve"> να προσφέρει μια πιθανή δομή της διαδικασίας χαρτογράφησης των ενδιαφερόμενων μερών της Ενεργειακής Κοινότητας σας, με στόχο τη διευκόλυνση της δημοκρατικής ενεργειακής μετάβασης </w:t>
      </w:r>
      <w:r w:rsidR="008A1B70">
        <w:rPr>
          <w:rFonts w:ascii="Century Gothic" w:hAnsi="Century Gothic"/>
          <w:sz w:val="20"/>
          <w:lang w:val="el-GR"/>
        </w:rPr>
        <w:t>στην τοπική σας κοινότητα</w:t>
      </w:r>
      <w:r w:rsidRPr="00A432D5">
        <w:rPr>
          <w:rFonts w:ascii="Century Gothic" w:hAnsi="Century Gothic"/>
          <w:sz w:val="20"/>
        </w:rPr>
        <w:t xml:space="preserve">, </w:t>
      </w:r>
      <w:r w:rsidR="008A1B70">
        <w:rPr>
          <w:rFonts w:ascii="Century Gothic" w:hAnsi="Century Gothic"/>
          <w:sz w:val="20"/>
          <w:lang w:val="el-GR"/>
        </w:rPr>
        <w:t xml:space="preserve">και την προώθηση της </w:t>
      </w:r>
      <w:r w:rsidRPr="00A432D5">
        <w:rPr>
          <w:rFonts w:ascii="Century Gothic" w:hAnsi="Century Gothic"/>
          <w:b/>
          <w:color w:val="E6285A" w:themeColor="accent4"/>
          <w:sz w:val="20"/>
        </w:rPr>
        <w:t>συμμετοχή</w:t>
      </w:r>
      <w:r w:rsidR="008A1B70">
        <w:rPr>
          <w:rFonts w:ascii="Century Gothic" w:hAnsi="Century Gothic"/>
          <w:b/>
          <w:color w:val="E6285A" w:themeColor="accent4"/>
          <w:sz w:val="20"/>
          <w:lang w:val="el-GR"/>
        </w:rPr>
        <w:t>ς</w:t>
      </w:r>
      <w:r w:rsidR="00B6746E">
        <w:rPr>
          <w:rFonts w:ascii="Century Gothic" w:hAnsi="Century Gothic"/>
          <w:b/>
          <w:color w:val="E6285A" w:themeColor="accent4"/>
          <w:sz w:val="20"/>
          <w:lang w:val="el-GR"/>
        </w:rPr>
        <w:t xml:space="preserve"> σε αυτήν</w:t>
      </w:r>
      <w:r w:rsidRPr="00A432D5">
        <w:rPr>
          <w:rFonts w:ascii="Century Gothic" w:hAnsi="Century Gothic"/>
          <w:b/>
          <w:color w:val="E6285A" w:themeColor="accent4"/>
          <w:sz w:val="20"/>
        </w:rPr>
        <w:t xml:space="preserve"> ανθρώπων όλων των φύλων επί ίσοις όροις. </w:t>
      </w:r>
    </w:p>
    <w:bookmarkEnd w:id="4"/>
    <w:p w14:paraId="78DB5C83" w14:textId="1BC966B3" w:rsidR="00A432D5" w:rsidRPr="00A432D5" w:rsidRDefault="00B6746E" w:rsidP="00A432D5">
      <w:pPr>
        <w:spacing w:line="360" w:lineRule="auto"/>
        <w:jc w:val="both"/>
        <w:rPr>
          <w:rFonts w:ascii="Century Gothic" w:hAnsi="Century Gothic"/>
          <w:sz w:val="20"/>
        </w:rPr>
      </w:pPr>
      <w:r>
        <w:rPr>
          <w:rFonts w:ascii="Century Gothic" w:hAnsi="Century Gothic"/>
          <w:sz w:val="20"/>
          <w:lang w:val="el-GR"/>
        </w:rPr>
        <w:t xml:space="preserve">Ο παρόν οδηγός απευθύνεται σε </w:t>
      </w:r>
      <w:r w:rsidR="00A432D5" w:rsidRPr="00A432D5">
        <w:rPr>
          <w:rFonts w:ascii="Century Gothic" w:hAnsi="Century Gothic"/>
          <w:sz w:val="20"/>
        </w:rPr>
        <w:t xml:space="preserve">πολίτες και </w:t>
      </w:r>
      <w:r>
        <w:rPr>
          <w:rFonts w:ascii="Century Gothic" w:hAnsi="Century Gothic"/>
          <w:sz w:val="20"/>
          <w:lang w:val="el-GR"/>
        </w:rPr>
        <w:t>Δήμους</w:t>
      </w:r>
      <w:r w:rsidR="00A432D5" w:rsidRPr="00A432D5">
        <w:rPr>
          <w:rFonts w:ascii="Century Gothic" w:hAnsi="Century Gothic"/>
          <w:sz w:val="20"/>
        </w:rPr>
        <w:t xml:space="preserve"> που ενδιαφέρονται </w:t>
      </w:r>
      <w:r>
        <w:rPr>
          <w:rFonts w:ascii="Century Gothic" w:hAnsi="Century Gothic"/>
          <w:sz w:val="20"/>
          <w:lang w:val="el-GR"/>
        </w:rPr>
        <w:t>να ιδρύσουν</w:t>
      </w:r>
      <w:r w:rsidR="00A432D5" w:rsidRPr="00A432D5">
        <w:rPr>
          <w:rFonts w:ascii="Century Gothic" w:hAnsi="Century Gothic"/>
          <w:sz w:val="20"/>
        </w:rPr>
        <w:t xml:space="preserve"> </w:t>
      </w:r>
      <w:r>
        <w:rPr>
          <w:rFonts w:ascii="Century Gothic" w:hAnsi="Century Gothic"/>
          <w:sz w:val="20"/>
          <w:lang w:val="el-GR"/>
        </w:rPr>
        <w:t>Ενεργειακή Κοινότητα</w:t>
      </w:r>
      <w:r w:rsidR="00A432D5" w:rsidRPr="00A432D5">
        <w:rPr>
          <w:rFonts w:ascii="Century Gothic" w:hAnsi="Century Gothic"/>
          <w:sz w:val="20"/>
        </w:rPr>
        <w:t xml:space="preserve">. </w:t>
      </w:r>
      <w:r>
        <w:rPr>
          <w:rFonts w:ascii="Century Gothic" w:hAnsi="Century Gothic"/>
          <w:sz w:val="20"/>
          <w:lang w:val="el-GR"/>
        </w:rPr>
        <w:t>Προς αυτή την κατεύθυνση</w:t>
      </w:r>
      <w:r w:rsidR="00A432D5" w:rsidRPr="00A432D5">
        <w:rPr>
          <w:rFonts w:ascii="Century Gothic" w:hAnsi="Century Gothic"/>
          <w:sz w:val="20"/>
        </w:rPr>
        <w:t xml:space="preserve">, θα υποθέσουμε ότι </w:t>
      </w:r>
      <w:r>
        <w:rPr>
          <w:rFonts w:ascii="Century Gothic" w:hAnsi="Century Gothic"/>
          <w:sz w:val="20"/>
          <w:lang w:val="el-GR"/>
        </w:rPr>
        <w:t xml:space="preserve">η </w:t>
      </w:r>
      <w:r w:rsidR="00A432D5" w:rsidRPr="00A432D5">
        <w:rPr>
          <w:rFonts w:ascii="Century Gothic" w:hAnsi="Century Gothic"/>
          <w:sz w:val="20"/>
        </w:rPr>
        <w:t>Ενεργειακή Κοινότητα βρίσκεται σε πρώιμο στάδιο ανάπτυξης. Ωστόσο, είναι σημαντικό να σημειωθεί ότι οι δράσεις</w:t>
      </w:r>
      <w:r>
        <w:rPr>
          <w:rFonts w:ascii="Century Gothic" w:hAnsi="Century Gothic"/>
          <w:sz w:val="20"/>
          <w:lang w:val="el-GR"/>
        </w:rPr>
        <w:t>/βήματα</w:t>
      </w:r>
      <w:r w:rsidR="00A432D5" w:rsidRPr="00A432D5">
        <w:rPr>
          <w:rFonts w:ascii="Century Gothic" w:hAnsi="Century Gothic"/>
          <w:sz w:val="20"/>
        </w:rPr>
        <w:t xml:space="preserve"> που περιγράφονται σε αυτόν τον οδηγό είναι </w:t>
      </w:r>
      <w:r w:rsidR="00A432D5" w:rsidRPr="00A432D5">
        <w:rPr>
          <w:rFonts w:ascii="Century Gothic" w:hAnsi="Century Gothic"/>
          <w:b/>
          <w:color w:val="124682" w:themeColor="accent1"/>
          <w:sz w:val="20"/>
        </w:rPr>
        <w:t xml:space="preserve">δυναμικές, </w:t>
      </w:r>
      <w:r w:rsidR="00A432D5" w:rsidRPr="00A432D5">
        <w:rPr>
          <w:rFonts w:ascii="Century Gothic" w:hAnsi="Century Gothic"/>
          <w:sz w:val="20"/>
        </w:rPr>
        <w:t xml:space="preserve">οπότε θα </w:t>
      </w:r>
      <w:r>
        <w:rPr>
          <w:rFonts w:ascii="Century Gothic" w:hAnsi="Century Gothic"/>
          <w:sz w:val="20"/>
          <w:lang w:val="el-GR"/>
        </w:rPr>
        <w:t>ήταν χρήσιμο για εσάς</w:t>
      </w:r>
      <w:r w:rsidR="00A432D5" w:rsidRPr="00A432D5">
        <w:rPr>
          <w:rFonts w:ascii="Century Gothic" w:hAnsi="Century Gothic"/>
          <w:sz w:val="20"/>
        </w:rPr>
        <w:t xml:space="preserve"> να</w:t>
      </w:r>
      <w:r w:rsidR="00A432D5" w:rsidRPr="00A432D5">
        <w:rPr>
          <w:rFonts w:ascii="Century Gothic" w:hAnsi="Century Gothic"/>
          <w:b/>
          <w:sz w:val="20"/>
        </w:rPr>
        <w:t xml:space="preserve"> </w:t>
      </w:r>
      <w:r w:rsidR="00A432D5" w:rsidRPr="00A432D5">
        <w:rPr>
          <w:rFonts w:ascii="Century Gothic" w:hAnsi="Century Gothic"/>
          <w:b/>
          <w:color w:val="124682" w:themeColor="accent1"/>
          <w:sz w:val="20"/>
        </w:rPr>
        <w:t xml:space="preserve">επανεξετάζετε τακτικά </w:t>
      </w:r>
      <w:r w:rsidR="00A432D5" w:rsidRPr="00A432D5">
        <w:rPr>
          <w:rFonts w:ascii="Century Gothic" w:hAnsi="Century Gothic"/>
          <w:sz w:val="20"/>
        </w:rPr>
        <w:t>το σχέδιό σας.</w:t>
      </w:r>
      <w:r w:rsidR="00A432D5" w:rsidRPr="00A432D5">
        <w:rPr>
          <w:rFonts w:ascii="Century Gothic" w:hAnsi="Century Gothic"/>
          <w:b/>
          <w:sz w:val="20"/>
        </w:rPr>
        <w:t xml:space="preserve"> </w:t>
      </w:r>
      <w:r w:rsidR="00A432D5" w:rsidRPr="00A432D5">
        <w:rPr>
          <w:rFonts w:ascii="Century Gothic" w:hAnsi="Century Gothic"/>
          <w:sz w:val="20"/>
        </w:rPr>
        <w:t xml:space="preserve">Με τον τρόπο αυτό, η Ενεργειακή Κοινότητα σας </w:t>
      </w:r>
      <w:r>
        <w:rPr>
          <w:rFonts w:ascii="Century Gothic" w:hAnsi="Century Gothic"/>
          <w:sz w:val="20"/>
          <w:lang w:val="el-GR"/>
        </w:rPr>
        <w:t xml:space="preserve">προσαρμόζεται </w:t>
      </w:r>
      <w:r w:rsidR="00A432D5" w:rsidRPr="00A432D5">
        <w:rPr>
          <w:rFonts w:ascii="Century Gothic" w:hAnsi="Century Gothic"/>
          <w:sz w:val="20"/>
        </w:rPr>
        <w:t xml:space="preserve">στις μεταβαλλόμενες συνθήκες και μπορεί να συνεργαστεί αποτελεσματικά τόσο με τα υφιστάμενα όσο και με τα </w:t>
      </w:r>
      <w:r>
        <w:rPr>
          <w:rFonts w:ascii="Century Gothic" w:hAnsi="Century Gothic"/>
          <w:sz w:val="20"/>
          <w:lang w:val="el-GR"/>
        </w:rPr>
        <w:t xml:space="preserve">νέα </w:t>
      </w:r>
      <w:r w:rsidR="00A432D5" w:rsidRPr="00A432D5">
        <w:rPr>
          <w:rFonts w:ascii="Century Gothic" w:hAnsi="Century Gothic"/>
          <w:sz w:val="20"/>
        </w:rPr>
        <w:t xml:space="preserve"> ενδιαφερόμενα μέρη. Είναι επίσης σημαντικό να </w:t>
      </w:r>
      <w:r w:rsidR="00A432D5" w:rsidRPr="00A432D5">
        <w:rPr>
          <w:rFonts w:ascii="Century Gothic" w:hAnsi="Century Gothic"/>
          <w:b/>
          <w:color w:val="19A0B9" w:themeColor="accent6"/>
          <w:sz w:val="20"/>
        </w:rPr>
        <w:t>προσαρμόσετε</w:t>
      </w:r>
      <w:r w:rsidR="00A432D5" w:rsidRPr="00A432D5">
        <w:rPr>
          <w:rFonts w:ascii="Century Gothic" w:hAnsi="Century Gothic"/>
          <w:color w:val="64BEA0" w:themeColor="accent2"/>
          <w:sz w:val="20"/>
        </w:rPr>
        <w:t xml:space="preserve"> </w:t>
      </w:r>
      <w:r w:rsidR="00A432D5" w:rsidRPr="00A432D5">
        <w:rPr>
          <w:rFonts w:ascii="Century Gothic" w:hAnsi="Century Gothic"/>
          <w:sz w:val="20"/>
        </w:rPr>
        <w:t xml:space="preserve">το ακόλουθο σχέδιο </w:t>
      </w:r>
      <w:r w:rsidR="00A432D5" w:rsidRPr="00A432D5">
        <w:rPr>
          <w:rFonts w:ascii="Century Gothic" w:hAnsi="Century Gothic"/>
          <w:b/>
          <w:color w:val="19A0B9" w:themeColor="accent6"/>
          <w:sz w:val="20"/>
        </w:rPr>
        <w:t xml:space="preserve">ώστε να </w:t>
      </w:r>
      <w:r>
        <w:rPr>
          <w:rFonts w:ascii="Century Gothic" w:hAnsi="Century Gothic"/>
          <w:b/>
          <w:color w:val="19A0B9" w:themeColor="accent6"/>
          <w:sz w:val="20"/>
          <w:lang w:val="el-GR"/>
        </w:rPr>
        <w:t>ανταποκρίνεται</w:t>
      </w:r>
      <w:r w:rsidR="00A432D5" w:rsidRPr="00A432D5">
        <w:rPr>
          <w:rFonts w:ascii="Century Gothic" w:hAnsi="Century Gothic"/>
          <w:sz w:val="20"/>
        </w:rPr>
        <w:t xml:space="preserve"> </w:t>
      </w:r>
      <w:r>
        <w:rPr>
          <w:rFonts w:ascii="Century Gothic" w:hAnsi="Century Gothic"/>
          <w:sz w:val="20"/>
          <w:lang w:val="el-GR"/>
        </w:rPr>
        <w:t>στις</w:t>
      </w:r>
      <w:r w:rsidR="00A432D5" w:rsidRPr="00A432D5">
        <w:rPr>
          <w:rFonts w:ascii="Century Gothic" w:hAnsi="Century Gothic"/>
          <w:sz w:val="20"/>
        </w:rPr>
        <w:t xml:space="preserve"> </w:t>
      </w:r>
      <w:r>
        <w:rPr>
          <w:rFonts w:ascii="Century Gothic" w:hAnsi="Century Gothic"/>
          <w:sz w:val="20"/>
          <w:lang w:val="el-GR"/>
        </w:rPr>
        <w:t>δικές σας</w:t>
      </w:r>
      <w:r w:rsidR="00A432D5" w:rsidRPr="00A432D5">
        <w:rPr>
          <w:rFonts w:ascii="Century Gothic" w:hAnsi="Century Gothic"/>
          <w:sz w:val="20"/>
        </w:rPr>
        <w:t xml:space="preserve"> ανάγκες και </w:t>
      </w:r>
      <w:r>
        <w:rPr>
          <w:rFonts w:ascii="Century Gothic" w:hAnsi="Century Gothic"/>
          <w:sz w:val="20"/>
          <w:lang w:val="el-GR"/>
        </w:rPr>
        <w:t>σ</w:t>
      </w:r>
      <w:r w:rsidR="00A432D5" w:rsidRPr="00A432D5">
        <w:rPr>
          <w:rFonts w:ascii="Century Gothic" w:hAnsi="Century Gothic"/>
          <w:sz w:val="20"/>
        </w:rPr>
        <w:t>το όραμα της Ενεργειακής σας Κοινότητας.</w:t>
      </w:r>
    </w:p>
    <w:bookmarkEnd w:id="5"/>
    <w:p w14:paraId="12790BFF" w14:textId="77777777" w:rsidR="00A432D5" w:rsidRPr="00A432D5" w:rsidRDefault="00A432D5" w:rsidP="00A432D5">
      <w:pPr>
        <w:spacing w:line="360" w:lineRule="auto"/>
        <w:rPr>
          <w:rFonts w:ascii="Century Gothic" w:hAnsi="Century Gothic"/>
          <w:i/>
          <w:color w:val="E6285A" w:themeColor="accent4"/>
          <w:sz w:val="20"/>
        </w:rPr>
        <w:sectPr w:rsidR="00A432D5" w:rsidRPr="00A432D5" w:rsidSect="00A432D5">
          <w:type w:val="continuous"/>
          <w:pgSz w:w="11906" w:h="16838"/>
          <w:pgMar w:top="1417" w:right="1134" w:bottom="1134" w:left="1134" w:header="397" w:footer="397" w:gutter="0"/>
          <w:pgNumType w:start="0"/>
          <w:cols w:num="2" w:space="720"/>
          <w:titlePg/>
          <w:docGrid w:linePitch="299"/>
        </w:sectPr>
      </w:pPr>
    </w:p>
    <w:p w14:paraId="48CDF999" w14:textId="77777777" w:rsidR="00A432D5" w:rsidRPr="00A432D5" w:rsidRDefault="00A432D5" w:rsidP="00A432D5">
      <w:pPr>
        <w:spacing w:line="360" w:lineRule="auto"/>
        <w:rPr>
          <w:rFonts w:ascii="Century Gothic" w:hAnsi="Century Gothic"/>
          <w:i/>
          <w:color w:val="E6285A" w:themeColor="accent4"/>
          <w:sz w:val="20"/>
        </w:rPr>
      </w:pPr>
    </w:p>
    <w:p w14:paraId="20ED32C2" w14:textId="27276D21" w:rsidR="00A432D5" w:rsidRPr="00A432D5" w:rsidRDefault="00A432D5" w:rsidP="00A432D5">
      <w:pPr>
        <w:pStyle w:val="P68B1DB1-Normal11"/>
        <w:spacing w:line="360" w:lineRule="auto"/>
        <w:jc w:val="center"/>
        <w:rPr>
          <w:rFonts w:ascii="Century Gothic" w:hAnsi="Century Gothic"/>
          <w:sz w:val="20"/>
        </w:rPr>
      </w:pPr>
      <w:bookmarkStart w:id="6" w:name="_Hlk136546577"/>
      <w:r w:rsidRPr="00A432D5">
        <w:rPr>
          <w:rFonts w:ascii="Century Gothic" w:hAnsi="Century Gothic"/>
          <w:sz w:val="20"/>
        </w:rPr>
        <w:t xml:space="preserve">« Η Ενεργειακή </w:t>
      </w:r>
      <w:r w:rsidR="001F20BE">
        <w:rPr>
          <w:rFonts w:ascii="Century Gothic" w:hAnsi="Century Gothic"/>
          <w:sz w:val="20"/>
          <w:lang w:val="el-GR"/>
        </w:rPr>
        <w:t xml:space="preserve">σας </w:t>
      </w:r>
      <w:r w:rsidRPr="00A432D5">
        <w:rPr>
          <w:rFonts w:ascii="Century Gothic" w:hAnsi="Century Gothic"/>
          <w:sz w:val="20"/>
        </w:rPr>
        <w:t>Κοινότητά εξελίσσεται, το ίδιο και ο χάρτης των ενδιαφερόμενων μερών</w:t>
      </w:r>
      <w:bookmarkEnd w:id="6"/>
      <w:r w:rsidRPr="00A432D5">
        <w:rPr>
          <w:rFonts w:ascii="Century Gothic" w:hAnsi="Century Gothic"/>
          <w:sz w:val="20"/>
        </w:rPr>
        <w:t>»</w:t>
      </w:r>
    </w:p>
    <w:tbl>
      <w:tblPr>
        <w:tblStyle w:val="TableGrid"/>
        <w:tblW w:w="9763" w:type="dxa"/>
        <w:tblLook w:val="04A0" w:firstRow="1" w:lastRow="0" w:firstColumn="1" w:lastColumn="0" w:noHBand="0" w:noVBand="1"/>
      </w:tblPr>
      <w:tblGrid>
        <w:gridCol w:w="9763"/>
      </w:tblGrid>
      <w:tr w:rsidR="00A432D5" w:rsidRPr="00A432D5" w14:paraId="27086818" w14:textId="77777777" w:rsidTr="00467D79">
        <w:trPr>
          <w:trHeight w:val="6781"/>
        </w:trPr>
        <w:tc>
          <w:tcPr>
            <w:tcW w:w="9763" w:type="dxa"/>
            <w:tcBorders>
              <w:top w:val="nil"/>
              <w:left w:val="nil"/>
              <w:bottom w:val="nil"/>
              <w:right w:val="nil"/>
            </w:tcBorders>
            <w:shd w:val="clear" w:color="auto" w:fill="A2D8C6" w:themeFill="accent2" w:themeFillTint="99"/>
          </w:tcPr>
          <w:p w14:paraId="46C0FD97" w14:textId="3BD7B449" w:rsidR="00A432D5" w:rsidRPr="00A34603" w:rsidRDefault="00A432D5" w:rsidP="00467D79">
            <w:pPr>
              <w:pStyle w:val="P68B1DB1-Heading212"/>
              <w:spacing w:line="360" w:lineRule="auto"/>
              <w:jc w:val="center"/>
              <w:outlineLvl w:val="1"/>
              <w:rPr>
                <w:rFonts w:ascii="Century Gothic" w:hAnsi="Century Gothic" w:hint="default"/>
                <w:sz w:val="20"/>
                <w:lang w:val="el-GR"/>
              </w:rPr>
            </w:pPr>
            <w:bookmarkStart w:id="7" w:name="_Toc130996169"/>
            <w:bookmarkStart w:id="8" w:name="_Toc138978989"/>
            <w:r w:rsidRPr="00A432D5">
              <w:rPr>
                <w:rFonts w:ascii="Century Gothic" w:hAnsi="Century Gothic" w:hint="default"/>
                <w:sz w:val="20"/>
              </w:rPr>
              <w:t>Πώς να χρησιμοποιήσετε αυτό το</w:t>
            </w:r>
            <w:bookmarkEnd w:id="7"/>
            <w:r w:rsidR="00A34603">
              <w:rPr>
                <w:rFonts w:ascii="Century Gothic" w:hAnsi="Century Gothic" w:hint="default"/>
                <w:sz w:val="20"/>
                <w:lang w:val="el-GR"/>
              </w:rPr>
              <w:t>ν Οδηγό</w:t>
            </w:r>
            <w:bookmarkEnd w:id="8"/>
          </w:p>
          <w:p w14:paraId="74CD5DC6" w14:textId="0D5F7DAD" w:rsidR="00A432D5" w:rsidRPr="00A432D5" w:rsidRDefault="00A432D5" w:rsidP="00467D79">
            <w:pPr>
              <w:spacing w:line="360" w:lineRule="auto"/>
              <w:jc w:val="both"/>
              <w:rPr>
                <w:rFonts w:ascii="Century Gothic" w:hAnsi="Century Gothic"/>
                <w:sz w:val="20"/>
              </w:rPr>
            </w:pPr>
            <w:r w:rsidRPr="00A432D5">
              <w:rPr>
                <w:rFonts w:ascii="Century Gothic" w:hAnsi="Century Gothic"/>
                <w:sz w:val="20"/>
              </w:rPr>
              <w:t>Το έγγραφο</w:t>
            </w:r>
            <w:r w:rsidRPr="00A432D5">
              <w:rPr>
                <w:rFonts w:ascii="Century Gothic" w:hAnsi="Century Gothic"/>
                <w:color w:val="19A0B9" w:themeColor="accent6"/>
                <w:sz w:val="20"/>
              </w:rPr>
              <w:t xml:space="preserve"> </w:t>
            </w:r>
            <w:r w:rsidRPr="00A432D5">
              <w:rPr>
                <w:rFonts w:ascii="Century Gothic" w:hAnsi="Century Gothic"/>
                <w:sz w:val="20"/>
              </w:rPr>
              <w:t xml:space="preserve">προορίζεται να χρησιμεύσει ως </w:t>
            </w:r>
            <w:r w:rsidR="001F20BE" w:rsidRPr="001F20BE">
              <w:rPr>
                <w:rFonts w:ascii="Century Gothic" w:hAnsi="Century Gothic"/>
                <w:b/>
                <w:bCs/>
                <w:color w:val="E6285A" w:themeColor="accent4"/>
                <w:sz w:val="20"/>
                <w:lang w:val="el-GR"/>
              </w:rPr>
              <w:t>οδηγός</w:t>
            </w:r>
            <w:r w:rsidRPr="00A432D5">
              <w:rPr>
                <w:rFonts w:ascii="Century Gothic" w:hAnsi="Century Gothic"/>
                <w:sz w:val="20"/>
              </w:rPr>
              <w:t xml:space="preserve">. Οι αναγνώστες και οι χρήστες μπορούν να </w:t>
            </w:r>
            <w:r w:rsidRPr="00A432D5">
              <w:rPr>
                <w:rFonts w:ascii="Century Gothic" w:hAnsi="Century Gothic"/>
                <w:b/>
                <w:color w:val="19A0B9" w:themeColor="accent6"/>
                <w:sz w:val="20"/>
              </w:rPr>
              <w:t>προσαρμόσουν</w:t>
            </w:r>
            <w:r w:rsidRPr="00A432D5">
              <w:rPr>
                <w:rFonts w:ascii="Century Gothic" w:hAnsi="Century Gothic"/>
                <w:color w:val="19A0B9" w:themeColor="accent6"/>
                <w:sz w:val="20"/>
              </w:rPr>
              <w:t xml:space="preserve"> </w:t>
            </w:r>
            <w:r w:rsidRPr="00A432D5">
              <w:rPr>
                <w:rFonts w:ascii="Century Gothic" w:hAnsi="Century Gothic"/>
                <w:sz w:val="20"/>
              </w:rPr>
              <w:t xml:space="preserve">την ακόλουθη διαδικασία χαρτογράφησης των ενδιαφερόμενων μερών </w:t>
            </w:r>
            <w:r w:rsidRPr="00A432D5">
              <w:rPr>
                <w:rFonts w:ascii="Century Gothic" w:hAnsi="Century Gothic"/>
                <w:b/>
                <w:color w:val="124682" w:themeColor="text2"/>
                <w:sz w:val="20"/>
              </w:rPr>
              <w:t>στις συγκεκριμένες ανάγκες και την κατάσταση της τοπικής τους κοινότητας</w:t>
            </w:r>
            <w:r w:rsidRPr="00A432D5">
              <w:rPr>
                <w:rFonts w:ascii="Century Gothic" w:hAnsi="Century Gothic"/>
                <w:sz w:val="20"/>
              </w:rPr>
              <w:t>.</w:t>
            </w:r>
          </w:p>
          <w:p w14:paraId="05935F8E" w14:textId="4ACCD38B" w:rsidR="00A432D5" w:rsidRPr="00A432D5" w:rsidRDefault="00A34603" w:rsidP="00467D79">
            <w:pPr>
              <w:spacing w:line="360" w:lineRule="auto"/>
              <w:jc w:val="both"/>
              <w:rPr>
                <w:rFonts w:ascii="Century Gothic" w:hAnsi="Century Gothic"/>
                <w:sz w:val="20"/>
              </w:rPr>
            </w:pPr>
            <w:r>
              <w:rPr>
                <w:rFonts w:ascii="Century Gothic" w:hAnsi="Century Gothic"/>
                <w:sz w:val="20"/>
                <w:lang w:val="el-GR"/>
              </w:rPr>
              <w:t>Αναφορικά με</w:t>
            </w:r>
            <w:r w:rsidR="00A432D5" w:rsidRPr="00A432D5">
              <w:rPr>
                <w:rFonts w:ascii="Century Gothic" w:hAnsi="Century Gothic"/>
                <w:sz w:val="20"/>
              </w:rPr>
              <w:t xml:space="preserve"> τη διαδικασία χαρτογράφησης των ενδιαφερόμενων μερών, παρέχονται κυρίως γραφήματα, πίνακες και οι εξηγήσεις τους για να διευκολυνθεί ο εντοπισμός και η ανάλυση των σχετικών ενδιαφερόμενων μερών. Με βάση αυτά, μπορείτε να σχεδιάσετε τον </w:t>
            </w:r>
            <w:r w:rsidR="00A432D5" w:rsidRPr="00A432D5">
              <w:rPr>
                <w:rFonts w:ascii="Century Gothic" w:hAnsi="Century Gothic"/>
                <w:b/>
                <w:color w:val="19A0B9" w:themeColor="accent6"/>
                <w:sz w:val="20"/>
              </w:rPr>
              <w:t>δικό σας χάρτη ενδιαφερόμενων μερών</w:t>
            </w:r>
            <w:r w:rsidR="00A432D5" w:rsidRPr="00A432D5">
              <w:rPr>
                <w:rFonts w:ascii="Century Gothic" w:hAnsi="Century Gothic"/>
                <w:color w:val="19A0B9" w:themeColor="accent6"/>
                <w:sz w:val="20"/>
              </w:rPr>
              <w:t xml:space="preserve"> </w:t>
            </w:r>
            <w:r w:rsidR="00A432D5" w:rsidRPr="00A432D5">
              <w:rPr>
                <w:rFonts w:ascii="Century Gothic" w:hAnsi="Century Gothic"/>
                <w:sz w:val="20"/>
              </w:rPr>
              <w:t xml:space="preserve">για να </w:t>
            </w:r>
            <w:r w:rsidR="00A432D5" w:rsidRPr="00A432D5">
              <w:rPr>
                <w:rFonts w:ascii="Century Gothic" w:hAnsi="Century Gothic"/>
                <w:b/>
                <w:color w:val="E6285A" w:themeColor="accent4"/>
                <w:sz w:val="20"/>
              </w:rPr>
              <w:t>καλύψετε τις τοπικές ανάγκες σας</w:t>
            </w:r>
            <w:r w:rsidR="00A432D5" w:rsidRPr="00A432D5">
              <w:rPr>
                <w:rFonts w:ascii="Century Gothic" w:hAnsi="Century Gothic"/>
                <w:sz w:val="20"/>
              </w:rPr>
              <w:t xml:space="preserve"> και να αποτυπώσετε την τοπική κατάσταση και τους τοπικούς βασικούς ενδιαφερόμενους φορείς.</w:t>
            </w:r>
          </w:p>
          <w:p w14:paraId="01C59059" w14:textId="77777777" w:rsidR="00A432D5" w:rsidRPr="00A432D5" w:rsidRDefault="00A432D5" w:rsidP="00467D79">
            <w:pPr>
              <w:spacing w:line="360" w:lineRule="auto"/>
              <w:jc w:val="both"/>
              <w:rPr>
                <w:rFonts w:ascii="Century Gothic" w:hAnsi="Century Gothic"/>
                <w:sz w:val="20"/>
              </w:rPr>
            </w:pPr>
          </w:p>
          <w:p w14:paraId="133F5DEF" w14:textId="657751FF" w:rsidR="00A432D5" w:rsidRPr="00A432D5" w:rsidRDefault="00A432D5" w:rsidP="00467D79">
            <w:pPr>
              <w:spacing w:line="360" w:lineRule="auto"/>
              <w:jc w:val="both"/>
              <w:rPr>
                <w:rFonts w:ascii="Century Gothic" w:hAnsi="Century Gothic"/>
                <w:sz w:val="20"/>
              </w:rPr>
            </w:pPr>
            <w:r w:rsidRPr="00A432D5">
              <w:rPr>
                <w:rFonts w:ascii="Century Gothic" w:hAnsi="Century Gothic"/>
                <w:sz w:val="20"/>
              </w:rPr>
              <w:t xml:space="preserve">Μόλις προσδιορίσετε και αναλύσετε τους σχετικούς τοπικούς ενδιαφερόμενους φορείς, το </w:t>
            </w:r>
            <w:r w:rsidRPr="00A432D5">
              <w:rPr>
                <w:rFonts w:ascii="Century Gothic" w:hAnsi="Century Gothic"/>
                <w:b/>
                <w:color w:val="124682" w:themeColor="text2"/>
                <w:sz w:val="20"/>
              </w:rPr>
              <w:t>επόμενο βήμα</w:t>
            </w:r>
            <w:r w:rsidRPr="00A432D5">
              <w:rPr>
                <w:rFonts w:ascii="Century Gothic" w:hAnsi="Century Gothic"/>
                <w:sz w:val="20"/>
              </w:rPr>
              <w:t xml:space="preserve"> είναι το σχέδιο </w:t>
            </w:r>
            <w:r w:rsidR="00A34603">
              <w:rPr>
                <w:rFonts w:ascii="Century Gothic" w:hAnsi="Century Gothic"/>
                <w:sz w:val="20"/>
                <w:lang w:val="el-GR"/>
              </w:rPr>
              <w:t>συνεργασίας</w:t>
            </w:r>
            <w:r w:rsidRPr="00A432D5">
              <w:rPr>
                <w:rFonts w:ascii="Century Gothic" w:hAnsi="Century Gothic"/>
                <w:sz w:val="20"/>
              </w:rPr>
              <w:t xml:space="preserve"> </w:t>
            </w:r>
            <w:r w:rsidR="00A34603">
              <w:rPr>
                <w:rFonts w:ascii="Century Gothic" w:hAnsi="Century Gothic"/>
                <w:sz w:val="20"/>
                <w:lang w:val="el-GR"/>
              </w:rPr>
              <w:t>με τα ενδιαφερόμενα μέρη</w:t>
            </w:r>
            <w:r w:rsidRPr="00A432D5">
              <w:rPr>
                <w:rFonts w:ascii="Century Gothic" w:hAnsi="Century Gothic"/>
                <w:sz w:val="20"/>
              </w:rPr>
              <w:t xml:space="preserve">, όπου θα πρέπει να σχεδιάσετε ένα σχέδιο </w:t>
            </w:r>
            <w:r w:rsidR="00A34603">
              <w:rPr>
                <w:rFonts w:ascii="Century Gothic" w:hAnsi="Century Gothic"/>
                <w:sz w:val="20"/>
                <w:lang w:val="el-GR"/>
              </w:rPr>
              <w:t>συνεργασίας</w:t>
            </w:r>
            <w:r w:rsidRPr="00A432D5">
              <w:rPr>
                <w:rFonts w:ascii="Century Gothic" w:hAnsi="Century Gothic"/>
                <w:sz w:val="20"/>
              </w:rPr>
              <w:t xml:space="preserve"> που θα καθορίζει τον τρόπο με τον οποίο μπορείτε να τους συμπεριλάβετε στην</w:t>
            </w:r>
            <w:r w:rsidR="00A34603">
              <w:rPr>
                <w:rFonts w:ascii="Century Gothic" w:hAnsi="Century Gothic"/>
                <w:sz w:val="20"/>
                <w:lang w:val="el-GR"/>
              </w:rPr>
              <w:t xml:space="preserve"> πορεία</w:t>
            </w:r>
            <w:r w:rsidRPr="00A432D5">
              <w:rPr>
                <w:rFonts w:ascii="Century Gothic" w:hAnsi="Century Gothic"/>
                <w:sz w:val="20"/>
              </w:rPr>
              <w:t xml:space="preserve"> ανάπτυξη</w:t>
            </w:r>
            <w:r w:rsidR="00A34603">
              <w:rPr>
                <w:rFonts w:ascii="Century Gothic" w:hAnsi="Century Gothic"/>
                <w:sz w:val="20"/>
                <w:lang w:val="el-GR"/>
              </w:rPr>
              <w:t>ς</w:t>
            </w:r>
            <w:r w:rsidRPr="00A432D5">
              <w:rPr>
                <w:rFonts w:ascii="Century Gothic" w:hAnsi="Century Gothic"/>
                <w:sz w:val="20"/>
              </w:rPr>
              <w:t xml:space="preserve"> της Ενεργειακής σας Κοινότητας. </w:t>
            </w:r>
          </w:p>
          <w:p w14:paraId="010344C4" w14:textId="77777777" w:rsidR="00A432D5" w:rsidRPr="00A432D5" w:rsidRDefault="00A432D5" w:rsidP="00467D79">
            <w:pPr>
              <w:pStyle w:val="P68B1DB1-Normal13"/>
              <w:spacing w:line="360" w:lineRule="auto"/>
              <w:jc w:val="both"/>
              <w:rPr>
                <w:rFonts w:ascii="Century Gothic" w:hAnsi="Century Gothic"/>
                <w:sz w:val="20"/>
              </w:rPr>
            </w:pPr>
            <w:r w:rsidRPr="00A432D5">
              <w:rPr>
                <w:rFonts w:ascii="Century Gothic" w:hAnsi="Century Gothic"/>
                <w:noProof/>
                <w:sz w:val="20"/>
              </w:rPr>
              <w:drawing>
                <wp:anchor distT="0" distB="0" distL="114300" distR="114300" simplePos="0" relativeHeight="251704320" behindDoc="0" locked="0" layoutInCell="1" allowOverlap="1" wp14:anchorId="088E36F7" wp14:editId="52DF57D4">
                  <wp:simplePos x="0" y="0"/>
                  <wp:positionH relativeFrom="column">
                    <wp:posOffset>26670</wp:posOffset>
                  </wp:positionH>
                  <wp:positionV relativeFrom="paragraph">
                    <wp:posOffset>121920</wp:posOffset>
                  </wp:positionV>
                  <wp:extent cx="862330" cy="921385"/>
                  <wp:effectExtent l="0" t="0" r="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_LifeLoop_Pap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62330" cy="921385"/>
                          </a:xfrm>
                          <a:prstGeom prst="rect">
                            <a:avLst/>
                          </a:prstGeom>
                        </pic:spPr>
                      </pic:pic>
                    </a:graphicData>
                  </a:graphic>
                  <wp14:sizeRelH relativeFrom="margin">
                    <wp14:pctWidth>0</wp14:pctWidth>
                  </wp14:sizeRelH>
                </wp:anchor>
              </w:drawing>
            </w:r>
          </w:p>
          <w:p w14:paraId="7571BA63" w14:textId="4DD94762" w:rsidR="00A432D5" w:rsidRPr="00A432D5" w:rsidRDefault="00A432D5" w:rsidP="00467D79">
            <w:pPr>
              <w:pStyle w:val="P68B1DB1-Normal14"/>
              <w:spacing w:line="360" w:lineRule="auto"/>
              <w:jc w:val="both"/>
              <w:rPr>
                <w:rFonts w:ascii="Century Gothic" w:hAnsi="Century Gothic"/>
                <w:sz w:val="20"/>
              </w:rPr>
            </w:pPr>
            <w:r w:rsidRPr="00A432D5">
              <w:rPr>
                <w:rFonts w:ascii="Century Gothic" w:hAnsi="Century Gothic"/>
                <w:color w:val="E6285A" w:themeColor="accent4"/>
                <w:sz w:val="20"/>
              </w:rPr>
              <w:t xml:space="preserve">Το </w:t>
            </w:r>
            <w:r w:rsidR="00A34603">
              <w:rPr>
                <w:rFonts w:ascii="Century Gothic" w:hAnsi="Century Gothic"/>
                <w:color w:val="E6285A" w:themeColor="accent4"/>
                <w:sz w:val="20"/>
                <w:lang w:val="el-GR"/>
              </w:rPr>
              <w:t>Σχέδιο Συνεργασίας</w:t>
            </w:r>
            <w:r w:rsidRPr="00A432D5">
              <w:rPr>
                <w:rFonts w:ascii="Century Gothic" w:hAnsi="Century Gothic"/>
                <w:color w:val="E6285A" w:themeColor="accent4"/>
                <w:sz w:val="20"/>
              </w:rPr>
              <w:t xml:space="preserve"> </w:t>
            </w:r>
            <w:r w:rsidR="00A34603">
              <w:rPr>
                <w:rFonts w:ascii="Century Gothic" w:hAnsi="Century Gothic"/>
                <w:color w:val="E6285A" w:themeColor="accent4"/>
                <w:sz w:val="20"/>
                <w:lang w:val="el-GR"/>
              </w:rPr>
              <w:t>με τα ενδιαφερόμενα μέρη</w:t>
            </w:r>
            <w:r w:rsidRPr="00A432D5">
              <w:rPr>
                <w:rFonts w:ascii="Century Gothic" w:hAnsi="Century Gothic"/>
                <w:color w:val="E6285A" w:themeColor="accent4"/>
                <w:sz w:val="20"/>
              </w:rPr>
              <w:t xml:space="preserve"> </w:t>
            </w:r>
            <w:r w:rsidR="00A34603">
              <w:rPr>
                <w:rFonts w:ascii="Century Gothic" w:hAnsi="Century Gothic"/>
                <w:color w:val="E6285A" w:themeColor="accent4"/>
                <w:sz w:val="20"/>
                <w:lang w:val="el-GR"/>
              </w:rPr>
              <w:t>βρίσκεται</w:t>
            </w:r>
            <w:r w:rsidRPr="00A432D5">
              <w:rPr>
                <w:rFonts w:ascii="Century Gothic" w:hAnsi="Century Gothic"/>
                <w:color w:val="E6285A" w:themeColor="accent4"/>
                <w:sz w:val="20"/>
              </w:rPr>
              <w:t xml:space="preserve"> στο</w:t>
            </w:r>
            <w:r w:rsidR="00A34603">
              <w:rPr>
                <w:rFonts w:ascii="Century Gothic" w:hAnsi="Century Gothic"/>
                <w:color w:val="E6285A" w:themeColor="accent4"/>
                <w:sz w:val="20"/>
                <w:lang w:val="el-GR"/>
              </w:rPr>
              <w:t xml:space="preserve"> </w:t>
            </w:r>
            <w:r w:rsidR="00A34603" w:rsidRPr="00A34603">
              <w:rPr>
                <w:rFonts w:ascii="Century Gothic" w:hAnsi="Century Gothic"/>
                <w:b/>
                <w:color w:val="124682" w:themeColor="text2"/>
                <w:sz w:val="20"/>
                <w:lang w:val="el-GR"/>
              </w:rPr>
              <w:t>Μ</w:t>
            </w:r>
            <w:r w:rsidR="00A34603">
              <w:rPr>
                <w:rFonts w:ascii="Century Gothic" w:hAnsi="Century Gothic"/>
                <w:b/>
                <w:color w:val="124682" w:themeColor="text2"/>
                <w:sz w:val="20"/>
                <w:lang w:val="el-GR"/>
              </w:rPr>
              <w:t>έρος</w:t>
            </w:r>
            <w:r w:rsidRPr="00A432D5">
              <w:rPr>
                <w:rFonts w:ascii="Century Gothic" w:hAnsi="Century Gothic"/>
                <w:b/>
                <w:color w:val="124682" w:themeColor="text2"/>
                <w:sz w:val="20"/>
              </w:rPr>
              <w:t xml:space="preserve"> ΙΙ</w:t>
            </w:r>
            <w:r w:rsidRPr="00A432D5">
              <w:rPr>
                <w:rFonts w:ascii="Century Gothic" w:hAnsi="Century Gothic"/>
                <w:color w:val="124682" w:themeColor="text2"/>
                <w:sz w:val="20"/>
              </w:rPr>
              <w:t xml:space="preserve"> </w:t>
            </w:r>
            <w:r w:rsidRPr="00A432D5">
              <w:rPr>
                <w:rFonts w:ascii="Century Gothic" w:hAnsi="Century Gothic"/>
                <w:color w:val="E6285A" w:themeColor="accent4"/>
                <w:sz w:val="20"/>
              </w:rPr>
              <w:t xml:space="preserve">του οδηγού για τη χαρτογράφηση και το σχέδιο </w:t>
            </w:r>
            <w:r w:rsidR="00A34603">
              <w:rPr>
                <w:rFonts w:ascii="Century Gothic" w:hAnsi="Century Gothic"/>
                <w:color w:val="E6285A" w:themeColor="accent4"/>
                <w:sz w:val="20"/>
                <w:lang w:val="el-GR"/>
              </w:rPr>
              <w:t>συνεργασίας</w:t>
            </w:r>
            <w:r w:rsidRPr="00A432D5">
              <w:rPr>
                <w:rFonts w:ascii="Century Gothic" w:hAnsi="Century Gothic"/>
                <w:color w:val="E6285A" w:themeColor="accent4"/>
                <w:sz w:val="20"/>
              </w:rPr>
              <w:t xml:space="preserve"> </w:t>
            </w:r>
            <w:r w:rsidR="00A34603">
              <w:rPr>
                <w:rFonts w:ascii="Century Gothic" w:hAnsi="Century Gothic"/>
                <w:color w:val="E6285A" w:themeColor="accent4"/>
                <w:sz w:val="20"/>
                <w:lang w:val="el-GR"/>
              </w:rPr>
              <w:t>με τα ενδιαφερόμενα μέρη</w:t>
            </w:r>
            <w:r w:rsidRPr="00A432D5">
              <w:rPr>
                <w:rFonts w:ascii="Century Gothic" w:hAnsi="Century Gothic"/>
                <w:color w:val="E6285A" w:themeColor="accent4"/>
                <w:sz w:val="20"/>
              </w:rPr>
              <w:t>.</w:t>
            </w:r>
          </w:p>
        </w:tc>
      </w:tr>
    </w:tbl>
    <w:p w14:paraId="5C516DC0" w14:textId="77777777" w:rsidR="007B5455" w:rsidRPr="00CA3FCA" w:rsidRDefault="007B5455">
      <w:pPr>
        <w:rPr>
          <w:rFonts w:ascii="Century Gothic" w:hAnsi="Century Gothic"/>
        </w:rPr>
      </w:pPr>
    </w:p>
    <w:p w14:paraId="35CEF306" w14:textId="3EAB134F" w:rsidR="007B5455" w:rsidRPr="00CA3FCA" w:rsidRDefault="003023CC">
      <w:pPr>
        <w:spacing w:line="380" w:lineRule="auto"/>
        <w:rPr>
          <w:rFonts w:ascii="Century Gothic" w:hAnsi="Century Gothic"/>
        </w:rPr>
      </w:pPr>
      <w:r w:rsidRPr="00CA3FCA">
        <w:rPr>
          <w:rFonts w:ascii="Century Gothic" w:hAnsi="Century Gothic"/>
        </w:rPr>
        <w:br w:type="page"/>
      </w:r>
    </w:p>
    <w:p w14:paraId="0812C7B7" w14:textId="77777777" w:rsidR="007B5455" w:rsidRPr="00CA3FCA" w:rsidRDefault="007B5455">
      <w:pPr>
        <w:rPr>
          <w:rFonts w:ascii="Century Gothic" w:hAnsi="Century Gothic"/>
        </w:rPr>
      </w:pPr>
      <w:bookmarkStart w:id="9" w:name="_Toc130199524"/>
      <w:bookmarkStart w:id="10" w:name="_Toc130996168"/>
    </w:p>
    <w:p w14:paraId="57C4CA59" w14:textId="77777777" w:rsidR="007B5455" w:rsidRPr="00CA3FCA" w:rsidRDefault="007B5455">
      <w:pPr>
        <w:pStyle w:val="Heading1"/>
        <w:rPr>
          <w:rFonts w:ascii="Century Gothic" w:hAnsi="Century Gothic"/>
          <w:sz w:val="40"/>
        </w:rPr>
        <w:sectPr w:rsidR="007B5455" w:rsidRPr="00CA3FCA" w:rsidSect="00B119C8">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397" w:footer="397" w:gutter="0"/>
          <w:pgNumType w:start="0"/>
          <w:cols w:space="720"/>
          <w:titlePg/>
          <w:docGrid w:linePitch="299"/>
        </w:sectPr>
      </w:pPr>
    </w:p>
    <w:p w14:paraId="5EA74312" w14:textId="156273C8" w:rsidR="007B5455" w:rsidRPr="00CA3FCA" w:rsidRDefault="003023CC">
      <w:pPr>
        <w:pStyle w:val="P68B1DB1-Heading110"/>
        <w:spacing w:line="276" w:lineRule="auto"/>
        <w:rPr>
          <w:rFonts w:ascii="Century Gothic" w:hAnsi="Century Gothic"/>
          <w:sz w:val="28"/>
          <w:szCs w:val="28"/>
        </w:rPr>
      </w:pPr>
      <w:bookmarkStart w:id="11" w:name="_Toc130996170"/>
      <w:bookmarkStart w:id="12" w:name="_Hlk136807758"/>
      <w:bookmarkStart w:id="13" w:name="_Toc138978990"/>
      <w:bookmarkEnd w:id="9"/>
      <w:bookmarkEnd w:id="10"/>
      <w:r w:rsidRPr="00CA3FCA">
        <w:rPr>
          <w:rFonts w:ascii="Century Gothic" w:hAnsi="Century Gothic"/>
          <w:sz w:val="28"/>
          <w:szCs w:val="28"/>
        </w:rPr>
        <w:t>Μέρος I: Χαρτογράφηση των ενδιαφερόμενων μερών</w:t>
      </w:r>
      <w:bookmarkEnd w:id="11"/>
      <w:bookmarkEnd w:id="13"/>
    </w:p>
    <w:p w14:paraId="2FBD9DD5" w14:textId="28DDA206" w:rsidR="007B5455" w:rsidRPr="008A64D2" w:rsidRDefault="008A64D2">
      <w:pPr>
        <w:pStyle w:val="P68B1DB1-Heading215"/>
        <w:spacing w:line="276" w:lineRule="auto"/>
        <w:rPr>
          <w:rFonts w:ascii="Century Gothic" w:hAnsi="Century Gothic"/>
          <w:sz w:val="24"/>
          <w:szCs w:val="24"/>
          <w:lang w:val="el-GR"/>
        </w:rPr>
      </w:pPr>
      <w:bookmarkStart w:id="14" w:name="_Toc138978991"/>
      <w:bookmarkEnd w:id="12"/>
      <w:r>
        <w:rPr>
          <w:rFonts w:ascii="Century Gothic" w:hAnsi="Century Gothic"/>
          <w:sz w:val="24"/>
          <w:szCs w:val="24"/>
          <w:lang w:val="el-GR"/>
        </w:rPr>
        <w:t>Κατανοώντας τα Ενδιαφερόμενα Μέρη</w:t>
      </w:r>
      <w:bookmarkEnd w:id="14"/>
    </w:p>
    <w:p w14:paraId="52D6EA33" w14:textId="71AEDF8A" w:rsidR="007B5455" w:rsidRPr="006E49DE" w:rsidRDefault="006E49DE">
      <w:pPr>
        <w:spacing w:line="360" w:lineRule="auto"/>
        <w:jc w:val="both"/>
        <w:rPr>
          <w:rFonts w:ascii="Century Gothic" w:hAnsi="Century Gothic"/>
          <w:sz w:val="20"/>
        </w:rPr>
      </w:pPr>
      <w:r>
        <w:rPr>
          <w:rFonts w:ascii="Century Gothic" w:hAnsi="Century Gothic"/>
          <w:sz w:val="20"/>
          <w:lang w:val="el-GR"/>
        </w:rPr>
        <w:t>Για να θέσουμε τη βάση</w:t>
      </w:r>
      <w:r w:rsidR="003023CC" w:rsidRPr="006E49DE">
        <w:rPr>
          <w:rFonts w:ascii="Century Gothic" w:hAnsi="Century Gothic"/>
          <w:sz w:val="20"/>
        </w:rPr>
        <w:t xml:space="preserve"> για την ακόλουθη άσκηση, είναι χρήσιμο να </w:t>
      </w:r>
      <w:r w:rsidR="008A64D2">
        <w:rPr>
          <w:rFonts w:ascii="Century Gothic" w:hAnsi="Century Gothic"/>
          <w:sz w:val="20"/>
          <w:lang w:val="el-GR"/>
        </w:rPr>
        <w:t xml:space="preserve">κατανοήσουμε τον </w:t>
      </w:r>
      <w:r w:rsidR="008A64D2" w:rsidRPr="008A64D2">
        <w:rPr>
          <w:rFonts w:ascii="Century Gothic" w:hAnsi="Century Gothic"/>
          <w:b/>
          <w:bCs/>
          <w:color w:val="124682" w:themeColor="text2"/>
          <w:sz w:val="20"/>
          <w:lang w:val="el-GR"/>
        </w:rPr>
        <w:t>ορισμό του</w:t>
      </w:r>
      <w:r w:rsidR="008A64D2" w:rsidRPr="008A64D2">
        <w:rPr>
          <w:rFonts w:ascii="Century Gothic" w:hAnsi="Century Gothic"/>
          <w:color w:val="124682" w:themeColor="text2"/>
          <w:sz w:val="20"/>
          <w:lang w:val="el-GR"/>
        </w:rPr>
        <w:t xml:space="preserve"> </w:t>
      </w:r>
      <w:r w:rsidR="003023CC" w:rsidRPr="006E49DE">
        <w:rPr>
          <w:rFonts w:ascii="Century Gothic" w:hAnsi="Century Gothic"/>
          <w:b/>
          <w:color w:val="124682" w:themeColor="text2"/>
          <w:sz w:val="20"/>
        </w:rPr>
        <w:t>ενδιαφερόμενου μέρους.</w:t>
      </w:r>
      <w:r w:rsidR="003023CC" w:rsidRPr="006E49DE">
        <w:rPr>
          <w:rFonts w:ascii="Century Gothic" w:hAnsi="Century Gothic"/>
          <w:sz w:val="20"/>
        </w:rPr>
        <w:t xml:space="preserve"> Γενικά, τα ενδιαφερόμενα μέρη είναι φυσικά πρόσωπα ή νομικές οντότητες που μπορούν να επηρεάσουν εξωτερικά ή να συμμετέχουν ενεργά σε ένα έργο. Υπάρχουν </w:t>
      </w:r>
      <w:r w:rsidR="008A64D2">
        <w:rPr>
          <w:rFonts w:ascii="Century Gothic" w:hAnsi="Century Gothic"/>
          <w:sz w:val="20"/>
          <w:lang w:val="el-GR"/>
        </w:rPr>
        <w:t xml:space="preserve">αρκετές </w:t>
      </w:r>
      <w:r w:rsidR="003023CC" w:rsidRPr="006E49DE">
        <w:rPr>
          <w:rFonts w:ascii="Century Gothic" w:hAnsi="Century Gothic"/>
          <w:sz w:val="20"/>
        </w:rPr>
        <w:t xml:space="preserve">θεωρίες για την κατηγοριοποίηση των ενδιαφερόμενων μερών, </w:t>
      </w:r>
      <w:r w:rsidR="008A64D2">
        <w:rPr>
          <w:rFonts w:ascii="Century Gothic" w:hAnsi="Century Gothic"/>
          <w:sz w:val="20"/>
          <w:lang w:val="el-GR"/>
        </w:rPr>
        <w:t>όπως ταξινομήσεις</w:t>
      </w:r>
      <w:r w:rsidR="003023CC" w:rsidRPr="006E49DE">
        <w:rPr>
          <w:rFonts w:ascii="Century Gothic" w:hAnsi="Century Gothic"/>
          <w:sz w:val="20"/>
        </w:rPr>
        <w:t xml:space="preserve"> με βάση το επίπεδο ενδιαφέροντος και επιρροής τους, τη λειτουργικότητα, </w:t>
      </w:r>
      <w:r w:rsidR="008A64D2">
        <w:rPr>
          <w:rFonts w:ascii="Century Gothic" w:hAnsi="Century Gothic"/>
          <w:sz w:val="20"/>
          <w:lang w:val="el-GR"/>
        </w:rPr>
        <w:t>και το ρόλο, μεταξύ άλλων.</w:t>
      </w:r>
      <w:r w:rsidR="003023CC" w:rsidRPr="006E49DE">
        <w:rPr>
          <w:rFonts w:ascii="Century Gothic" w:hAnsi="Century Gothic"/>
          <w:sz w:val="20"/>
        </w:rPr>
        <w:t xml:space="preserve"> </w:t>
      </w:r>
    </w:p>
    <w:p w14:paraId="1E379F2A" w14:textId="0F4D9AF7" w:rsidR="007B5455" w:rsidRDefault="003023CC">
      <w:pPr>
        <w:spacing w:line="360" w:lineRule="auto"/>
        <w:jc w:val="both"/>
        <w:rPr>
          <w:rFonts w:ascii="Century Gothic" w:hAnsi="Century Gothic"/>
          <w:sz w:val="20"/>
        </w:rPr>
      </w:pPr>
      <w:r w:rsidRPr="006E49DE">
        <w:rPr>
          <w:rFonts w:ascii="Century Gothic" w:hAnsi="Century Gothic"/>
          <w:sz w:val="20"/>
        </w:rPr>
        <w:t xml:space="preserve">Σε αυτόν τον οδηγό, θα χρησιμοποιήσουμε </w:t>
      </w:r>
      <w:r w:rsidR="008A64D2">
        <w:rPr>
          <w:rFonts w:ascii="Century Gothic" w:hAnsi="Century Gothic"/>
          <w:sz w:val="20"/>
          <w:lang w:val="el-GR"/>
        </w:rPr>
        <w:t xml:space="preserve">το </w:t>
      </w:r>
      <w:r w:rsidRPr="006E49DE">
        <w:rPr>
          <w:rFonts w:ascii="Century Gothic" w:hAnsi="Century Gothic"/>
          <w:sz w:val="20"/>
        </w:rPr>
        <w:t>μοντέλο κατηγοριοποίησης με βάση τη</w:t>
      </w:r>
      <w:r w:rsidR="008A64D2">
        <w:rPr>
          <w:rFonts w:ascii="Century Gothic" w:hAnsi="Century Gothic"/>
          <w:sz w:val="20"/>
          <w:lang w:val="el-GR"/>
        </w:rPr>
        <w:t>ν</w:t>
      </w:r>
      <w:r w:rsidRPr="006E49DE">
        <w:rPr>
          <w:rFonts w:ascii="Century Gothic" w:hAnsi="Century Gothic"/>
          <w:b/>
          <w:sz w:val="20"/>
        </w:rPr>
        <w:t xml:space="preserve"> </w:t>
      </w:r>
      <w:r w:rsidR="008A64D2">
        <w:rPr>
          <w:rFonts w:ascii="Century Gothic" w:hAnsi="Century Gothic"/>
          <w:b/>
          <w:color w:val="E6285A" w:themeColor="accent4"/>
          <w:sz w:val="20"/>
          <w:lang w:val="el-GR"/>
        </w:rPr>
        <w:t>κύρια</w:t>
      </w:r>
      <w:r w:rsidRPr="006E49DE">
        <w:rPr>
          <w:rFonts w:ascii="Century Gothic" w:hAnsi="Century Gothic"/>
          <w:b/>
          <w:color w:val="E6285A" w:themeColor="accent4"/>
          <w:sz w:val="20"/>
        </w:rPr>
        <w:t xml:space="preserve"> σχέση του ενδιαφερόμενου μέρους με </w:t>
      </w:r>
      <w:r w:rsidR="008A64D2">
        <w:rPr>
          <w:rFonts w:ascii="Century Gothic" w:hAnsi="Century Gothic"/>
          <w:b/>
          <w:color w:val="E6285A" w:themeColor="accent4"/>
          <w:sz w:val="20"/>
          <w:lang w:val="el-GR"/>
        </w:rPr>
        <w:t>την Ενεργειακή Κοινότητα</w:t>
      </w:r>
      <w:r w:rsidRPr="006E49DE">
        <w:rPr>
          <w:rFonts w:ascii="Century Gothic" w:hAnsi="Century Gothic"/>
          <w:sz w:val="20"/>
        </w:rPr>
        <w:t xml:space="preserve">. </w:t>
      </w:r>
      <w:r w:rsidR="008A64D2">
        <w:rPr>
          <w:rFonts w:ascii="Century Gothic" w:hAnsi="Century Gothic"/>
          <w:sz w:val="20"/>
          <w:lang w:val="el-GR"/>
        </w:rPr>
        <w:t>Έτσι</w:t>
      </w:r>
      <w:r w:rsidRPr="006E49DE">
        <w:rPr>
          <w:rFonts w:ascii="Century Gothic" w:hAnsi="Century Gothic"/>
          <w:sz w:val="20"/>
        </w:rPr>
        <w:t xml:space="preserve">, τα ενδιαφερόμενα μέρη θα </w:t>
      </w:r>
      <w:r w:rsidR="008A64D2">
        <w:rPr>
          <w:rFonts w:ascii="Century Gothic" w:hAnsi="Century Gothic"/>
          <w:sz w:val="20"/>
          <w:lang w:val="el-GR"/>
        </w:rPr>
        <w:t>κατηγοριοποιηθούν</w:t>
      </w:r>
      <w:r w:rsidRPr="006E49DE">
        <w:rPr>
          <w:rFonts w:ascii="Century Gothic" w:hAnsi="Century Gothic"/>
          <w:sz w:val="20"/>
        </w:rPr>
        <w:t xml:space="preserve"> ως </w:t>
      </w:r>
      <w:r w:rsidRPr="006E49DE">
        <w:rPr>
          <w:rFonts w:ascii="Century Gothic" w:hAnsi="Century Gothic"/>
          <w:b/>
          <w:color w:val="FAB432" w:themeColor="accent5"/>
          <w:sz w:val="20"/>
        </w:rPr>
        <w:t xml:space="preserve">εσωτερικά, </w:t>
      </w:r>
      <w:r w:rsidRPr="006E49DE">
        <w:rPr>
          <w:rFonts w:ascii="Century Gothic" w:hAnsi="Century Gothic"/>
          <w:sz w:val="20"/>
        </w:rPr>
        <w:t xml:space="preserve">δηλαδή εκείνα που συμμετέχουν ενεργά στο κοινοτικό ενεργειακό έργο, π.χ. μέλη, και </w:t>
      </w:r>
      <w:r w:rsidRPr="006E49DE">
        <w:rPr>
          <w:rFonts w:ascii="Century Gothic" w:hAnsi="Century Gothic"/>
          <w:b/>
          <w:color w:val="FAB432" w:themeColor="accent5"/>
          <w:sz w:val="20"/>
        </w:rPr>
        <w:t>εξωτερικά</w:t>
      </w:r>
      <w:r w:rsidRPr="006E49DE">
        <w:rPr>
          <w:rFonts w:ascii="Century Gothic" w:hAnsi="Century Gothic"/>
          <w:sz w:val="20"/>
        </w:rPr>
        <w:t xml:space="preserve">, δηλαδή εκείνα που δεν είναι μέλη της Ενεργειακής Κοινότητας, αλλά μπορούν με κάποιο τρόπο να επηρεάσουν την </w:t>
      </w:r>
      <w:r w:rsidR="008A64D2">
        <w:rPr>
          <w:rFonts w:ascii="Century Gothic" w:hAnsi="Century Gothic"/>
          <w:sz w:val="20"/>
          <w:lang w:val="el-GR"/>
        </w:rPr>
        <w:t>πορεία ανάπτυξής της.</w:t>
      </w:r>
      <w:r w:rsidRPr="006E49DE">
        <w:rPr>
          <w:rFonts w:ascii="Century Gothic" w:hAnsi="Century Gothic"/>
          <w:sz w:val="20"/>
        </w:rPr>
        <w:t xml:space="preserve"> </w:t>
      </w:r>
    </w:p>
    <w:p w14:paraId="7D7BFFC1" w14:textId="77777777" w:rsidR="006E49DE" w:rsidRPr="006E49DE" w:rsidRDefault="006E49DE">
      <w:pPr>
        <w:spacing w:line="360" w:lineRule="auto"/>
        <w:jc w:val="both"/>
        <w:rPr>
          <w:rFonts w:ascii="Century Gothic" w:hAnsi="Century Gothic"/>
          <w:sz w:val="20"/>
        </w:rPr>
      </w:pPr>
    </w:p>
    <w:p w14:paraId="61C0BC34" w14:textId="3BE3795F" w:rsidR="007B5455" w:rsidRDefault="003023CC">
      <w:pPr>
        <w:pStyle w:val="P68B1DB1-Normal16"/>
        <w:spacing w:line="360" w:lineRule="auto"/>
        <w:jc w:val="center"/>
        <w:rPr>
          <w:rFonts w:ascii="Century Gothic" w:hAnsi="Century Gothic"/>
          <w:sz w:val="20"/>
        </w:rPr>
      </w:pPr>
      <w:r w:rsidRPr="006E49DE">
        <w:rPr>
          <w:rFonts w:ascii="Century Gothic" w:hAnsi="Century Gothic"/>
          <w:sz w:val="20"/>
        </w:rPr>
        <w:t xml:space="preserve">«Τόσο τα εσωτερικά όσο και τα εξωτερικά ενδιαφερόμενα μέρη διαδραματίζουν εξίσου </w:t>
      </w:r>
      <w:r w:rsidR="008A64D2">
        <w:rPr>
          <w:rFonts w:ascii="Century Gothic" w:hAnsi="Century Gothic"/>
          <w:sz w:val="20"/>
          <w:lang w:val="el-GR"/>
        </w:rPr>
        <w:t>καίριο</w:t>
      </w:r>
      <w:r w:rsidRPr="006E49DE">
        <w:rPr>
          <w:rFonts w:ascii="Century Gothic" w:hAnsi="Century Gothic"/>
          <w:sz w:val="20"/>
        </w:rPr>
        <w:t xml:space="preserve"> ρόλο</w:t>
      </w:r>
      <w:r w:rsidR="008A64D2">
        <w:rPr>
          <w:rFonts w:ascii="Century Gothic" w:hAnsi="Century Gothic"/>
          <w:sz w:val="20"/>
          <w:lang w:val="el-GR"/>
        </w:rPr>
        <w:t xml:space="preserve"> στην πορεία ανάπτυξης μιας Ενεργειακής Κοινότητας.</w:t>
      </w:r>
      <w:r w:rsidRPr="006E49DE">
        <w:rPr>
          <w:rFonts w:ascii="Century Gothic" w:hAnsi="Century Gothic"/>
          <w:sz w:val="20"/>
        </w:rPr>
        <w:t>»</w:t>
      </w:r>
    </w:p>
    <w:p w14:paraId="03EBB455" w14:textId="77777777" w:rsidR="006E49DE" w:rsidRPr="006E49DE" w:rsidRDefault="006E49DE">
      <w:pPr>
        <w:pStyle w:val="P68B1DB1-Normal16"/>
        <w:spacing w:line="360" w:lineRule="auto"/>
        <w:jc w:val="center"/>
        <w:rPr>
          <w:rFonts w:ascii="Century Gothic" w:hAnsi="Century Gothic"/>
          <w:sz w:val="20"/>
        </w:rPr>
      </w:pPr>
    </w:p>
    <w:p w14:paraId="2864AA80" w14:textId="5A7C26EB" w:rsidR="007B5455" w:rsidRPr="006E49DE" w:rsidRDefault="003023CC">
      <w:pPr>
        <w:spacing w:line="360" w:lineRule="auto"/>
        <w:jc w:val="both"/>
        <w:rPr>
          <w:rFonts w:ascii="Century Gothic" w:hAnsi="Century Gothic"/>
          <w:sz w:val="20"/>
        </w:rPr>
      </w:pPr>
      <w:r w:rsidRPr="006E49DE">
        <w:rPr>
          <w:rFonts w:ascii="Century Gothic" w:hAnsi="Century Gothic"/>
          <w:sz w:val="20"/>
        </w:rPr>
        <w:t xml:space="preserve">Αν και θα μπορούσε να </w:t>
      </w:r>
      <w:r w:rsidR="008A64D2">
        <w:rPr>
          <w:rFonts w:ascii="Century Gothic" w:hAnsi="Century Gothic"/>
          <w:sz w:val="20"/>
          <w:lang w:val="el-GR"/>
        </w:rPr>
        <w:t xml:space="preserve">θεωρηθεί </w:t>
      </w:r>
      <w:r w:rsidRPr="006E49DE">
        <w:rPr>
          <w:rFonts w:ascii="Century Gothic" w:hAnsi="Century Gothic"/>
          <w:sz w:val="20"/>
        </w:rPr>
        <w:t xml:space="preserve">ότι </w:t>
      </w:r>
      <w:r w:rsidR="008A64D2">
        <w:rPr>
          <w:rFonts w:ascii="Century Gothic" w:hAnsi="Century Gothic"/>
          <w:sz w:val="20"/>
          <w:lang w:val="el-GR"/>
        </w:rPr>
        <w:t>η έμφαση θα πρέπει να δοθεί</w:t>
      </w:r>
      <w:r w:rsidRPr="006E49DE">
        <w:rPr>
          <w:rFonts w:ascii="Century Gothic" w:hAnsi="Century Gothic"/>
          <w:sz w:val="20"/>
        </w:rPr>
        <w:t xml:space="preserve"> στα </w:t>
      </w:r>
      <w:r w:rsidR="008A64D2">
        <w:rPr>
          <w:rFonts w:ascii="Century Gothic" w:hAnsi="Century Gothic"/>
          <w:sz w:val="20"/>
          <w:lang w:val="el-GR"/>
        </w:rPr>
        <w:t>μέλη</w:t>
      </w:r>
      <w:r w:rsidRPr="006E49DE">
        <w:rPr>
          <w:rFonts w:ascii="Century Gothic" w:hAnsi="Century Gothic"/>
          <w:sz w:val="20"/>
        </w:rPr>
        <w:t xml:space="preserve"> της Ενεργειακής Κοινότητας, δεδομένου ότι έχουν άμεση επίδραση στη λήψη αποφάσεων και στη διαμόρφωση της πρωτοβουλίας, οι εξωτερικοί φορείς </w:t>
      </w:r>
      <w:r w:rsidRPr="006E49DE">
        <w:rPr>
          <w:rFonts w:ascii="Century Gothic" w:hAnsi="Century Gothic"/>
          <w:b/>
          <w:color w:val="19A0B9" w:themeColor="accent3"/>
          <w:sz w:val="20"/>
        </w:rPr>
        <w:t xml:space="preserve">διαδραματίζουν εξίσου </w:t>
      </w:r>
      <w:r w:rsidR="008A64D2">
        <w:rPr>
          <w:rFonts w:ascii="Century Gothic" w:hAnsi="Century Gothic"/>
          <w:b/>
          <w:color w:val="19A0B9" w:themeColor="accent3"/>
          <w:sz w:val="20"/>
          <w:lang w:val="el-GR"/>
        </w:rPr>
        <w:t>σημαντικό</w:t>
      </w:r>
      <w:r w:rsidRPr="006E49DE">
        <w:rPr>
          <w:rFonts w:ascii="Century Gothic" w:hAnsi="Century Gothic"/>
          <w:b/>
          <w:color w:val="19A0B9" w:themeColor="accent3"/>
          <w:sz w:val="20"/>
        </w:rPr>
        <w:t xml:space="preserve"> ρόλο</w:t>
      </w:r>
      <w:r w:rsidRPr="006E49DE">
        <w:rPr>
          <w:rFonts w:ascii="Century Gothic" w:hAnsi="Century Gothic"/>
          <w:sz w:val="20"/>
        </w:rPr>
        <w:t xml:space="preserve"> στην υλοποίηση και την ανάπτυξη ενός </w:t>
      </w:r>
      <w:r w:rsidR="008A64D2">
        <w:rPr>
          <w:rFonts w:ascii="Century Gothic" w:hAnsi="Century Gothic"/>
          <w:sz w:val="20"/>
          <w:lang w:val="el-GR"/>
        </w:rPr>
        <w:t xml:space="preserve">κοινοτικού ενεργειακού </w:t>
      </w:r>
      <w:r w:rsidRPr="006E49DE">
        <w:rPr>
          <w:rFonts w:ascii="Century Gothic" w:hAnsi="Century Gothic"/>
          <w:sz w:val="20"/>
        </w:rPr>
        <w:t xml:space="preserve">έργου. </w:t>
      </w:r>
      <w:r w:rsidR="008A64D2">
        <w:rPr>
          <w:rFonts w:ascii="Century Gothic" w:hAnsi="Century Gothic"/>
          <w:sz w:val="20"/>
          <w:lang w:val="el-GR"/>
        </w:rPr>
        <w:t>Έτσι,</w:t>
      </w:r>
      <w:r w:rsidRPr="006E49DE">
        <w:rPr>
          <w:rFonts w:ascii="Century Gothic" w:hAnsi="Century Gothic"/>
          <w:sz w:val="20"/>
        </w:rPr>
        <w:t xml:space="preserve"> μια Ενεργειακή Κοινότητα λειτουργεί εντός του νομικού πλαισίου που έχει θεσπίσει η εθνική κυβέρνηση</w:t>
      </w:r>
      <w:r w:rsidR="00096F0F">
        <w:rPr>
          <w:rFonts w:ascii="Century Gothic" w:hAnsi="Century Gothic"/>
          <w:sz w:val="20"/>
          <w:lang w:val="el-GR"/>
        </w:rPr>
        <w:t xml:space="preserve">, </w:t>
      </w:r>
      <w:r w:rsidRPr="006E49DE">
        <w:rPr>
          <w:rFonts w:ascii="Century Gothic" w:hAnsi="Century Gothic"/>
          <w:sz w:val="20"/>
        </w:rPr>
        <w:t xml:space="preserve">υπάρχουν διοικητικές διαδικασίες που πρέπει να ακολουθηθούν για τη σύσταση νομικού προσώπου, ενώ η κατασκευή ενός έργου ανανεώσιμης ενέργειας και η σύνδεσή του με το δίκτυο απαιτούν την υποστήριξη και τη συνδρομή μηχανικών και </w:t>
      </w:r>
      <w:r w:rsidR="00096F0F">
        <w:rPr>
          <w:rFonts w:ascii="Century Gothic" w:hAnsi="Century Gothic"/>
          <w:sz w:val="20"/>
          <w:lang w:val="el-GR"/>
        </w:rPr>
        <w:t>του Διαχειριστή του Δικτύου,</w:t>
      </w:r>
      <w:r w:rsidRPr="006E49DE">
        <w:rPr>
          <w:rFonts w:ascii="Century Gothic" w:hAnsi="Century Gothic"/>
          <w:sz w:val="20"/>
        </w:rPr>
        <w:t xml:space="preserve"> αντίστοιχα.</w:t>
      </w:r>
    </w:p>
    <w:p w14:paraId="1CC2287D" w14:textId="66E6C558" w:rsidR="007B5455" w:rsidRPr="00CA3FCA" w:rsidRDefault="007B5455">
      <w:pPr>
        <w:spacing w:line="360" w:lineRule="auto"/>
        <w:rPr>
          <w:rFonts w:ascii="Century Gothic" w:hAnsi="Century Gothic"/>
          <w:sz w:val="28"/>
        </w:rPr>
      </w:pPr>
    </w:p>
    <w:p w14:paraId="7D00894F" w14:textId="39E26F87" w:rsidR="007B5455" w:rsidRPr="008A64D2" w:rsidRDefault="008A64D2">
      <w:pPr>
        <w:pStyle w:val="P68B1DB1-Heading215"/>
        <w:spacing w:line="360" w:lineRule="auto"/>
        <w:rPr>
          <w:rFonts w:ascii="Century Gothic" w:hAnsi="Century Gothic"/>
          <w:sz w:val="24"/>
          <w:szCs w:val="18"/>
          <w:lang w:val="el-GR"/>
        </w:rPr>
      </w:pPr>
      <w:bookmarkStart w:id="15" w:name="_Toc138978992"/>
      <w:r>
        <w:rPr>
          <w:rFonts w:ascii="Century Gothic" w:hAnsi="Century Gothic"/>
          <w:sz w:val="24"/>
          <w:szCs w:val="18"/>
          <w:lang w:val="el-GR"/>
        </w:rPr>
        <w:t>Ενδιαφερόμενα Μέρη-Ενεργειακές Κοινότητες-Σύνοψη</w:t>
      </w:r>
      <w:bookmarkEnd w:id="15"/>
    </w:p>
    <w:p w14:paraId="1FA3F7E0" w14:textId="4925C850" w:rsidR="007B5455" w:rsidRPr="00096F0F" w:rsidRDefault="003023CC">
      <w:pPr>
        <w:spacing w:line="360" w:lineRule="auto"/>
        <w:jc w:val="both"/>
        <w:rPr>
          <w:rFonts w:ascii="Century Gothic" w:hAnsi="Century Gothic"/>
          <w:sz w:val="20"/>
          <w:szCs w:val="18"/>
        </w:rPr>
      </w:pPr>
      <w:r w:rsidRPr="00096F0F">
        <w:rPr>
          <w:rFonts w:ascii="Century Gothic" w:hAnsi="Century Gothic"/>
          <w:sz w:val="20"/>
          <w:szCs w:val="18"/>
        </w:rPr>
        <w:t>Όπως προαναφέρθηκε, η επιτυχία και η βιωσιμότητα ενός έργου επηρεάζονται από εσωτερικούς και εξωτερικούς</w:t>
      </w:r>
      <w:r w:rsidR="00096F0F">
        <w:rPr>
          <w:rFonts w:ascii="Century Gothic" w:hAnsi="Century Gothic"/>
          <w:sz w:val="20"/>
          <w:szCs w:val="18"/>
          <w:lang w:val="el-GR"/>
        </w:rPr>
        <w:t xml:space="preserve"> παράγοντες</w:t>
      </w:r>
      <w:r w:rsidRPr="00096F0F">
        <w:rPr>
          <w:rFonts w:ascii="Century Gothic" w:hAnsi="Century Gothic"/>
          <w:sz w:val="20"/>
          <w:szCs w:val="18"/>
        </w:rPr>
        <w:t xml:space="preserve">. Το ίδιο ισχύει και για τα κοινοτικά ενεργειακά έργα και </w:t>
      </w:r>
      <w:r w:rsidR="00096F0F">
        <w:rPr>
          <w:rFonts w:ascii="Century Gothic" w:hAnsi="Century Gothic"/>
          <w:sz w:val="20"/>
          <w:szCs w:val="18"/>
          <w:lang w:val="el-GR"/>
        </w:rPr>
        <w:t xml:space="preserve">τις </w:t>
      </w:r>
      <w:r w:rsidRPr="00096F0F">
        <w:rPr>
          <w:rFonts w:ascii="Century Gothic" w:hAnsi="Century Gothic"/>
          <w:sz w:val="20"/>
          <w:szCs w:val="18"/>
        </w:rPr>
        <w:t>πρωτοβουλίες</w:t>
      </w:r>
      <w:r w:rsidR="00096F0F">
        <w:rPr>
          <w:rFonts w:ascii="Century Gothic" w:hAnsi="Century Gothic"/>
          <w:sz w:val="20"/>
          <w:szCs w:val="18"/>
          <w:lang w:val="el-GR"/>
        </w:rPr>
        <w:t xml:space="preserve"> πολιτών</w:t>
      </w:r>
      <w:r w:rsidRPr="00096F0F">
        <w:rPr>
          <w:rFonts w:ascii="Century Gothic" w:hAnsi="Century Gothic"/>
          <w:sz w:val="20"/>
          <w:szCs w:val="18"/>
        </w:rPr>
        <w:t xml:space="preserve">. Ως εκ τούτου, θα ήταν εξαιρετικά χρήσιμο να </w:t>
      </w:r>
      <w:r w:rsidR="00096F0F">
        <w:rPr>
          <w:rFonts w:ascii="Century Gothic" w:hAnsi="Century Gothic"/>
          <w:b/>
          <w:color w:val="64BEA0" w:themeColor="accent2"/>
          <w:sz w:val="20"/>
          <w:szCs w:val="18"/>
          <w:lang w:val="el-GR"/>
        </w:rPr>
        <w:t>εντοπίσετε</w:t>
      </w:r>
      <w:r w:rsidRPr="00096F0F">
        <w:rPr>
          <w:rFonts w:ascii="Century Gothic" w:hAnsi="Century Gothic"/>
          <w:b/>
          <w:color w:val="64BEA0" w:themeColor="accent2"/>
          <w:sz w:val="20"/>
          <w:szCs w:val="18"/>
        </w:rPr>
        <w:t xml:space="preserve"> και να χαρτογραφήσετε το οικοσύστημα</w:t>
      </w:r>
      <w:r w:rsidRPr="00096F0F">
        <w:rPr>
          <w:rFonts w:ascii="Century Gothic" w:hAnsi="Century Gothic"/>
          <w:color w:val="64BEA0" w:themeColor="accent2"/>
          <w:sz w:val="20"/>
          <w:szCs w:val="18"/>
        </w:rPr>
        <w:t xml:space="preserve"> </w:t>
      </w:r>
      <w:r w:rsidRPr="00096F0F">
        <w:rPr>
          <w:rFonts w:ascii="Century Gothic" w:hAnsi="Century Gothic"/>
          <w:sz w:val="20"/>
          <w:szCs w:val="18"/>
        </w:rPr>
        <w:t>των τοπικών ενδιαφερόμενων μερών στην αρχή της πρωτοβουλίας σας.</w:t>
      </w:r>
    </w:p>
    <w:p w14:paraId="5B82C8FB" w14:textId="0065B87A" w:rsidR="007B5455" w:rsidRPr="00096F0F" w:rsidRDefault="003023CC">
      <w:pPr>
        <w:spacing w:line="360" w:lineRule="auto"/>
        <w:jc w:val="both"/>
        <w:rPr>
          <w:rFonts w:ascii="Century Gothic" w:hAnsi="Century Gothic"/>
          <w:sz w:val="20"/>
          <w:szCs w:val="18"/>
        </w:rPr>
      </w:pPr>
      <w:r w:rsidRPr="00096F0F">
        <w:rPr>
          <w:rFonts w:ascii="Century Gothic" w:hAnsi="Century Gothic"/>
          <w:sz w:val="20"/>
          <w:szCs w:val="18"/>
        </w:rPr>
        <w:t>Με τη χαρτογράφηση, θα είστε σε θέση να προσδιορίσετε ποια ενδιαφερόμενα μέρη θα μπορούσαν ενδεχομένως να ενταχθούν στην Ενεργειακή σας Κοινότητα, με βάση τ</w:t>
      </w:r>
      <w:r w:rsidR="00A21FE1">
        <w:rPr>
          <w:rFonts w:ascii="Century Gothic" w:hAnsi="Century Gothic"/>
          <w:sz w:val="20"/>
          <w:szCs w:val="18"/>
          <w:lang w:val="el-GR"/>
        </w:rPr>
        <w:t>α</w:t>
      </w:r>
      <w:r w:rsidRPr="00096F0F">
        <w:rPr>
          <w:rFonts w:ascii="Century Gothic" w:hAnsi="Century Gothic"/>
          <w:sz w:val="20"/>
          <w:szCs w:val="18"/>
        </w:rPr>
        <w:t xml:space="preserve"> </w:t>
      </w:r>
      <w:r w:rsidR="00A21FE1">
        <w:rPr>
          <w:rFonts w:ascii="Century Gothic" w:hAnsi="Century Gothic"/>
          <w:b/>
          <w:color w:val="FAB432" w:themeColor="accent5"/>
          <w:sz w:val="20"/>
          <w:szCs w:val="18"/>
          <w:lang w:val="el-GR"/>
        </w:rPr>
        <w:t>κριτήρια</w:t>
      </w:r>
      <w:r w:rsidRPr="00096F0F">
        <w:rPr>
          <w:rFonts w:ascii="Century Gothic" w:hAnsi="Century Gothic"/>
          <w:b/>
          <w:color w:val="FAB432" w:themeColor="accent5"/>
          <w:sz w:val="20"/>
          <w:szCs w:val="18"/>
        </w:rPr>
        <w:t xml:space="preserve"> που έχετε θέσει</w:t>
      </w:r>
      <w:r w:rsidRPr="00096F0F">
        <w:rPr>
          <w:rFonts w:ascii="Century Gothic" w:hAnsi="Century Gothic"/>
          <w:sz w:val="20"/>
          <w:szCs w:val="18"/>
        </w:rPr>
        <w:t xml:space="preserve">, </w:t>
      </w:r>
      <w:r w:rsidR="00A21FE1">
        <w:rPr>
          <w:rFonts w:ascii="Century Gothic" w:hAnsi="Century Gothic"/>
          <w:sz w:val="20"/>
          <w:szCs w:val="18"/>
        </w:rPr>
        <w:t>όπως</w:t>
      </w:r>
      <w:r w:rsidR="00A21FE1">
        <w:rPr>
          <w:rFonts w:ascii="Century Gothic" w:hAnsi="Century Gothic"/>
          <w:sz w:val="20"/>
          <w:szCs w:val="18"/>
          <w:lang w:val="el-GR"/>
        </w:rPr>
        <w:t xml:space="preserve"> για παράδειγμα,</w:t>
      </w:r>
      <w:r w:rsidRPr="00096F0F">
        <w:rPr>
          <w:rFonts w:ascii="Century Gothic" w:hAnsi="Century Gothic"/>
          <w:sz w:val="20"/>
          <w:szCs w:val="18"/>
        </w:rPr>
        <w:t xml:space="preserve"> το κοινό όραμα για την προστασία του τοπικού περιβάλλοντος, τη</w:t>
      </w:r>
      <w:r w:rsidR="00A21FE1">
        <w:rPr>
          <w:rFonts w:ascii="Century Gothic" w:hAnsi="Century Gothic"/>
          <w:sz w:val="20"/>
          <w:szCs w:val="18"/>
          <w:lang w:val="el-GR"/>
        </w:rPr>
        <w:t xml:space="preserve">ν ισότητα των ατόμων όλων των φύλων </w:t>
      </w:r>
      <w:r w:rsidRPr="00096F0F">
        <w:rPr>
          <w:rFonts w:ascii="Century Gothic" w:hAnsi="Century Gothic"/>
          <w:sz w:val="20"/>
          <w:szCs w:val="18"/>
        </w:rPr>
        <w:t xml:space="preserve">και την αντιμετώπιση της κλιματικής αλλαγής και της ενεργειακής </w:t>
      </w:r>
      <w:r w:rsidR="00A21FE1">
        <w:rPr>
          <w:rFonts w:ascii="Century Gothic" w:hAnsi="Century Gothic"/>
          <w:sz w:val="20"/>
          <w:szCs w:val="18"/>
          <w:lang w:val="el-GR"/>
        </w:rPr>
        <w:lastRenderedPageBreak/>
        <w:t>ένδειας</w:t>
      </w:r>
      <w:r w:rsidRPr="00096F0F">
        <w:rPr>
          <w:rFonts w:ascii="Century Gothic" w:hAnsi="Century Gothic"/>
          <w:sz w:val="20"/>
          <w:szCs w:val="18"/>
        </w:rPr>
        <w:t xml:space="preserve">. Ταυτόχρονα, θα είστε σε θέση να αναγνωρίσετε με ποια ενδιαφερόμενα μέρη θα πρέπει να </w:t>
      </w:r>
      <w:r w:rsidR="00A21FE1">
        <w:rPr>
          <w:rFonts w:ascii="Century Gothic" w:hAnsi="Century Gothic"/>
          <w:sz w:val="20"/>
          <w:szCs w:val="18"/>
          <w:lang w:val="el-GR"/>
        </w:rPr>
        <w:t>συνεργαστείτε</w:t>
      </w:r>
      <w:r w:rsidRPr="00096F0F">
        <w:rPr>
          <w:rFonts w:ascii="Century Gothic" w:hAnsi="Century Gothic"/>
          <w:sz w:val="20"/>
          <w:szCs w:val="18"/>
        </w:rPr>
        <w:t xml:space="preserve"> για ν</w:t>
      </w:r>
      <w:r w:rsidR="00A21FE1">
        <w:rPr>
          <w:rFonts w:ascii="Century Gothic" w:hAnsi="Century Gothic"/>
          <w:sz w:val="20"/>
          <w:szCs w:val="18"/>
          <w:lang w:val="el-GR"/>
        </w:rPr>
        <w:t>α υλοποιήσετε</w:t>
      </w:r>
      <w:r w:rsidRPr="00096F0F">
        <w:rPr>
          <w:rFonts w:ascii="Century Gothic" w:hAnsi="Century Gothic"/>
          <w:sz w:val="20"/>
          <w:szCs w:val="18"/>
        </w:rPr>
        <w:t xml:space="preserve"> το όραμά σας. </w:t>
      </w:r>
    </w:p>
    <w:p w14:paraId="32A23D40" w14:textId="5540DDC2" w:rsidR="007B5455" w:rsidRPr="00096F0F" w:rsidRDefault="003023CC">
      <w:pPr>
        <w:spacing w:line="360" w:lineRule="auto"/>
        <w:jc w:val="both"/>
        <w:rPr>
          <w:rFonts w:ascii="Century Gothic" w:hAnsi="Century Gothic"/>
          <w:sz w:val="20"/>
          <w:szCs w:val="18"/>
        </w:rPr>
      </w:pPr>
      <w:r w:rsidRPr="00096F0F">
        <w:rPr>
          <w:rFonts w:ascii="Century Gothic" w:hAnsi="Century Gothic"/>
          <w:sz w:val="20"/>
          <w:szCs w:val="18"/>
        </w:rPr>
        <w:t xml:space="preserve">Λάβετε υπόψη ότι η χαρτογράφηση των ενδιαφερόμενων μερών είναι μια </w:t>
      </w:r>
      <w:r w:rsidRPr="00096F0F">
        <w:rPr>
          <w:rFonts w:ascii="Century Gothic" w:hAnsi="Century Gothic"/>
          <w:b/>
          <w:color w:val="124682" w:themeColor="accent1"/>
          <w:sz w:val="20"/>
          <w:szCs w:val="18"/>
        </w:rPr>
        <w:t>δυναμική διαδικασία</w:t>
      </w:r>
      <w:r w:rsidR="00A21FE1">
        <w:rPr>
          <w:rFonts w:ascii="Century Gothic" w:hAnsi="Century Gothic"/>
          <w:b/>
          <w:color w:val="124682" w:themeColor="accent1"/>
          <w:sz w:val="20"/>
          <w:szCs w:val="18"/>
          <w:lang w:val="el-GR"/>
        </w:rPr>
        <w:t xml:space="preserve">. </w:t>
      </w:r>
      <w:r w:rsidR="00A21FE1">
        <w:rPr>
          <w:rFonts w:ascii="Century Gothic" w:hAnsi="Century Gothic"/>
          <w:sz w:val="20"/>
          <w:szCs w:val="18"/>
          <w:lang w:val="el-GR"/>
        </w:rPr>
        <w:t>Ο</w:t>
      </w:r>
      <w:r w:rsidRPr="00096F0F">
        <w:rPr>
          <w:rFonts w:ascii="Century Gothic" w:hAnsi="Century Gothic"/>
          <w:sz w:val="20"/>
          <w:szCs w:val="18"/>
        </w:rPr>
        <w:t xml:space="preserve"> κατάλογος των δυνητικών εταίρων είναι </w:t>
      </w:r>
      <w:r w:rsidR="00A21FE1">
        <w:rPr>
          <w:rFonts w:ascii="Century Gothic" w:hAnsi="Century Gothic"/>
          <w:sz w:val="20"/>
          <w:szCs w:val="18"/>
          <w:lang w:val="el-GR"/>
        </w:rPr>
        <w:t>σίγουρο πως θα μεγαλώσει</w:t>
      </w:r>
      <w:r w:rsidRPr="00096F0F">
        <w:rPr>
          <w:rFonts w:ascii="Century Gothic" w:hAnsi="Century Gothic"/>
          <w:sz w:val="20"/>
          <w:szCs w:val="18"/>
        </w:rPr>
        <w:t xml:space="preserve"> καθώς η Ενεργειακή Κοινότητα σας μεγαλώνει και εξελίσσεται, επομένως θα πρέπει να επανεξετάζετε τακτικά αυτόν τον χάρτη.</w:t>
      </w:r>
    </w:p>
    <w:p w14:paraId="6D290331" w14:textId="464254BB" w:rsidR="007B5455" w:rsidRPr="00096F0F" w:rsidRDefault="003023CC">
      <w:pPr>
        <w:spacing w:line="360" w:lineRule="auto"/>
        <w:jc w:val="both"/>
        <w:rPr>
          <w:rFonts w:ascii="Century Gothic" w:hAnsi="Century Gothic"/>
          <w:sz w:val="20"/>
          <w:szCs w:val="18"/>
        </w:rPr>
      </w:pPr>
      <w:r w:rsidRPr="00096F0F">
        <w:rPr>
          <w:rFonts w:ascii="Century Gothic" w:hAnsi="Century Gothic"/>
          <w:sz w:val="20"/>
          <w:szCs w:val="18"/>
        </w:rPr>
        <w:t xml:space="preserve">Ο παρακάτω χάρτης παρουσιάζει ένα παράδειγμα χαρτογράφησης κατηγοριοποιώντας τα ενδιαφερόμενα μέρη σε </w:t>
      </w:r>
      <w:r w:rsidR="00A21FE1">
        <w:rPr>
          <w:rFonts w:ascii="Century Gothic" w:hAnsi="Century Gothic"/>
          <w:sz w:val="20"/>
          <w:szCs w:val="18"/>
          <w:lang w:val="el-GR"/>
        </w:rPr>
        <w:t>εσωτερικά και εξωτερικά μέρη</w:t>
      </w:r>
      <w:r w:rsidRPr="00096F0F">
        <w:rPr>
          <w:rFonts w:ascii="Century Gothic" w:hAnsi="Century Gothic"/>
          <w:sz w:val="20"/>
          <w:szCs w:val="18"/>
        </w:rPr>
        <w:t xml:space="preserve">. Μπορείτε να χρησιμοποιήσετε αυτό το παράδειγμα ως σημείο εκκίνησης για να δημιουργήσετε το δικό σας χάρτη, ζητώντας τη συμβολή ολόκληρης της ομάδας σας, επιτρέποντας </w:t>
      </w:r>
      <w:r w:rsidR="00A21FE1">
        <w:rPr>
          <w:rFonts w:ascii="Century Gothic" w:hAnsi="Century Gothic"/>
          <w:sz w:val="20"/>
          <w:szCs w:val="18"/>
          <w:lang w:val="el-GR"/>
        </w:rPr>
        <w:t xml:space="preserve">έτσι </w:t>
      </w:r>
      <w:r w:rsidRPr="00096F0F">
        <w:rPr>
          <w:rFonts w:ascii="Century Gothic" w:hAnsi="Century Gothic"/>
          <w:sz w:val="20"/>
          <w:szCs w:val="18"/>
        </w:rPr>
        <w:t xml:space="preserve">σε κάθε μέλος να μοιραστεί τις απόψεις του και τις γνώσεις του σχετικά με τα </w:t>
      </w:r>
      <w:r w:rsidR="00A21FE1">
        <w:rPr>
          <w:rFonts w:ascii="Century Gothic" w:hAnsi="Century Gothic"/>
          <w:sz w:val="20"/>
          <w:szCs w:val="18"/>
          <w:lang w:val="el-GR"/>
        </w:rPr>
        <w:t>εντοπισμένα</w:t>
      </w:r>
      <w:r w:rsidRPr="00096F0F">
        <w:rPr>
          <w:rFonts w:ascii="Century Gothic" w:hAnsi="Century Gothic"/>
          <w:sz w:val="20"/>
          <w:szCs w:val="18"/>
        </w:rPr>
        <w:t xml:space="preserve"> ενδιαφερόμενα μέρη. Αυτή η συλλογική </w:t>
      </w:r>
      <w:r w:rsidR="00A21FE1">
        <w:rPr>
          <w:rFonts w:ascii="Century Gothic" w:hAnsi="Century Gothic"/>
          <w:sz w:val="20"/>
          <w:szCs w:val="18"/>
          <w:lang w:val="el-GR"/>
        </w:rPr>
        <w:t>άσκηση</w:t>
      </w:r>
      <w:r w:rsidRPr="00096F0F">
        <w:rPr>
          <w:rFonts w:ascii="Century Gothic" w:hAnsi="Century Gothic"/>
          <w:sz w:val="20"/>
          <w:szCs w:val="18"/>
        </w:rPr>
        <w:t xml:space="preserve"> θα οδηγήσει σε μια πιο ολοκληρωμένη και λεπτομερή </w:t>
      </w:r>
      <w:r w:rsidR="00A21FE1">
        <w:rPr>
          <w:rFonts w:ascii="Century Gothic" w:hAnsi="Century Gothic"/>
          <w:sz w:val="20"/>
          <w:szCs w:val="18"/>
          <w:lang w:val="el-GR"/>
        </w:rPr>
        <w:t>εικόνα</w:t>
      </w:r>
      <w:r w:rsidRPr="00096F0F">
        <w:rPr>
          <w:rFonts w:ascii="Century Gothic" w:hAnsi="Century Gothic"/>
          <w:sz w:val="20"/>
          <w:szCs w:val="18"/>
        </w:rPr>
        <w:t xml:space="preserve"> του </w:t>
      </w:r>
      <w:r w:rsidR="00A21FE1">
        <w:rPr>
          <w:rFonts w:ascii="Century Gothic" w:hAnsi="Century Gothic"/>
          <w:sz w:val="20"/>
          <w:szCs w:val="18"/>
          <w:lang w:val="el-GR"/>
        </w:rPr>
        <w:t>τοπικού οικοσυστήματος</w:t>
      </w:r>
      <w:r w:rsidRPr="00096F0F">
        <w:rPr>
          <w:rFonts w:ascii="Century Gothic" w:hAnsi="Century Gothic"/>
          <w:sz w:val="20"/>
          <w:szCs w:val="18"/>
        </w:rPr>
        <w:t xml:space="preserve"> των ενδιαφερόμενων μερών.</w:t>
      </w:r>
    </w:p>
    <w:p w14:paraId="3B53087F" w14:textId="04E96449" w:rsidR="007B5455" w:rsidRPr="007211AF" w:rsidRDefault="003023CC" w:rsidP="00915F95">
      <w:pPr>
        <w:pStyle w:val="Heading3"/>
        <w:spacing w:line="360" w:lineRule="auto"/>
        <w:jc w:val="both"/>
        <w:rPr>
          <w:rFonts w:ascii="Century Gothic" w:hAnsi="Century Gothic"/>
          <w:sz w:val="22"/>
          <w:szCs w:val="22"/>
          <w:lang w:val="el-GR"/>
        </w:rPr>
      </w:pPr>
      <w:bookmarkStart w:id="16" w:name="_Toc130996173"/>
      <w:bookmarkStart w:id="17" w:name="_Toc138978993"/>
      <w:r w:rsidRPr="007211AF">
        <w:rPr>
          <w:rFonts w:ascii="Century Gothic" w:hAnsi="Century Gothic"/>
          <w:noProof/>
          <w:sz w:val="22"/>
          <w:szCs w:val="22"/>
        </w:rPr>
        <w:drawing>
          <wp:anchor distT="0" distB="0" distL="114300" distR="114300" simplePos="0" relativeHeight="251695104" behindDoc="0" locked="0" layoutInCell="1" allowOverlap="1" wp14:anchorId="317A15AC" wp14:editId="42FB8222">
            <wp:simplePos x="0" y="0"/>
            <wp:positionH relativeFrom="margin">
              <wp:align>right</wp:align>
            </wp:positionH>
            <wp:positionV relativeFrom="paragraph">
              <wp:posOffset>605790</wp:posOffset>
            </wp:positionV>
            <wp:extent cx="6113780" cy="4646930"/>
            <wp:effectExtent l="0" t="0" r="1270" b="127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Χάρτης μυαλού (8).jpg"/>
                    <pic:cNvPicPr/>
                  </pic:nvPicPr>
                  <pic:blipFill>
                    <a:blip r:embed="rId18">
                      <a:extLst>
                        <a:ext uri="{28A0092B-C50C-407E-A947-70E740481C1C}">
                          <a14:useLocalDpi xmlns:a14="http://schemas.microsoft.com/office/drawing/2010/main" val="0"/>
                        </a:ext>
                      </a:extLst>
                    </a:blip>
                    <a:stretch>
                      <a:fillRect/>
                    </a:stretch>
                  </pic:blipFill>
                  <pic:spPr>
                    <a:xfrm>
                      <a:off x="0" y="0"/>
                      <a:ext cx="6113780" cy="4646930"/>
                    </a:xfrm>
                    <a:prstGeom prst="rect">
                      <a:avLst/>
                    </a:prstGeom>
                  </pic:spPr>
                </pic:pic>
              </a:graphicData>
            </a:graphic>
            <wp14:sizeRelH relativeFrom="margin">
              <wp14:pctWidth>0</wp14:pctWidth>
            </wp14:sizeRelH>
          </wp:anchor>
        </w:drawing>
      </w:r>
      <w:r w:rsidRPr="007211AF">
        <w:rPr>
          <w:rFonts w:ascii="Century Gothic" w:hAnsi="Century Gothic"/>
          <w:sz w:val="22"/>
          <w:szCs w:val="22"/>
        </w:rPr>
        <w:t xml:space="preserve">Χάρτης 1: </w:t>
      </w:r>
      <w:bookmarkEnd w:id="16"/>
      <w:r w:rsidR="00915F95" w:rsidRPr="007211AF">
        <w:rPr>
          <w:rFonts w:ascii="Century Gothic" w:hAnsi="Century Gothic"/>
          <w:sz w:val="22"/>
          <w:szCs w:val="22"/>
          <w:lang w:val="el-GR"/>
        </w:rPr>
        <w:t>Σύνοψη των Εσωτερικών και Εξωτερικών Ενδιαφερόμενων Μερών μιας Ενεργειακής Κοινότητας</w:t>
      </w:r>
      <w:bookmarkEnd w:id="17"/>
    </w:p>
    <w:p w14:paraId="22753412" w14:textId="49CF8639" w:rsidR="007B5455" w:rsidRPr="00CA3FCA" w:rsidRDefault="007B5455">
      <w:pPr>
        <w:rPr>
          <w:rFonts w:ascii="Century Gothic" w:hAnsi="Century Gothic"/>
        </w:rPr>
      </w:pPr>
    </w:p>
    <w:p w14:paraId="3B561EEC" w14:textId="0777E3EF" w:rsidR="007B5455" w:rsidRPr="00CA3FCA" w:rsidRDefault="003023CC">
      <w:pPr>
        <w:spacing w:line="380" w:lineRule="auto"/>
        <w:rPr>
          <w:rFonts w:ascii="Century Gothic" w:hAnsi="Century Gothic"/>
        </w:rPr>
      </w:pPr>
      <w:r w:rsidRPr="00CA3FCA">
        <w:rPr>
          <w:rFonts w:ascii="Century Gothic" w:hAnsi="Century Gothic"/>
        </w:rPr>
        <w:br w:type="page"/>
      </w:r>
    </w:p>
    <w:p w14:paraId="350785A2" w14:textId="7FC3F783" w:rsidR="007B5455" w:rsidRPr="002C1D27" w:rsidRDefault="003023CC">
      <w:pPr>
        <w:pStyle w:val="P68B1DB1-Heading215"/>
        <w:spacing w:line="360" w:lineRule="auto"/>
        <w:rPr>
          <w:rFonts w:ascii="Century Gothic" w:hAnsi="Century Gothic"/>
          <w:sz w:val="24"/>
          <w:szCs w:val="18"/>
          <w:lang w:val="el-GR"/>
        </w:rPr>
      </w:pPr>
      <w:bookmarkStart w:id="18" w:name="_Toc130996174"/>
      <w:bookmarkStart w:id="19" w:name="_Toc138978994"/>
      <w:r w:rsidRPr="007211AF">
        <w:rPr>
          <w:rFonts w:ascii="Century Gothic" w:hAnsi="Century Gothic"/>
          <w:sz w:val="24"/>
          <w:szCs w:val="18"/>
        </w:rPr>
        <w:lastRenderedPageBreak/>
        <w:t xml:space="preserve">Ανάλυση των </w:t>
      </w:r>
      <w:bookmarkEnd w:id="18"/>
      <w:r w:rsidR="002C1D27">
        <w:rPr>
          <w:rFonts w:ascii="Century Gothic" w:hAnsi="Century Gothic"/>
          <w:sz w:val="24"/>
          <w:szCs w:val="18"/>
          <w:lang w:val="el-GR"/>
        </w:rPr>
        <w:t>Ενδιαφερόμενων Μερών</w:t>
      </w:r>
      <w:bookmarkEnd w:id="19"/>
    </w:p>
    <w:p w14:paraId="24438E87" w14:textId="79635E34" w:rsidR="007B5455" w:rsidRPr="002C1D27" w:rsidRDefault="003023CC">
      <w:pPr>
        <w:spacing w:line="360" w:lineRule="auto"/>
        <w:jc w:val="both"/>
        <w:rPr>
          <w:rFonts w:ascii="Century Gothic" w:hAnsi="Century Gothic"/>
          <w:sz w:val="20"/>
          <w:szCs w:val="18"/>
          <w:lang w:val="el-GR"/>
        </w:rPr>
      </w:pPr>
      <w:r w:rsidRPr="002C1D27">
        <w:rPr>
          <w:rFonts w:ascii="Century Gothic" w:hAnsi="Century Gothic"/>
          <w:sz w:val="20"/>
          <w:szCs w:val="18"/>
        </w:rPr>
        <w:t xml:space="preserve">Μόλις προσδιορίσετε </w:t>
      </w:r>
      <w:r w:rsidR="002C1D27">
        <w:rPr>
          <w:rFonts w:ascii="Century Gothic" w:hAnsi="Century Gothic"/>
          <w:sz w:val="20"/>
          <w:szCs w:val="18"/>
          <w:lang w:val="el-GR"/>
        </w:rPr>
        <w:t>τα τοπικά ενδιαφερόμενα μέρη</w:t>
      </w:r>
      <w:r w:rsidRPr="002C1D27">
        <w:rPr>
          <w:rFonts w:ascii="Century Gothic" w:hAnsi="Century Gothic"/>
          <w:sz w:val="20"/>
          <w:szCs w:val="18"/>
        </w:rPr>
        <w:t>, μπορείτε να προχωρήσετε στη</w:t>
      </w:r>
      <w:r w:rsidR="002C1D27">
        <w:rPr>
          <w:rFonts w:ascii="Century Gothic" w:hAnsi="Century Gothic"/>
          <w:sz w:val="20"/>
          <w:szCs w:val="18"/>
          <w:lang w:val="el-GR"/>
        </w:rPr>
        <w:t xml:space="preserve"> διαδικασία ανάλυσης αυτών.</w:t>
      </w:r>
    </w:p>
    <w:p w14:paraId="2292AC1F" w14:textId="54F27026" w:rsidR="007B5455" w:rsidRPr="002C1D27" w:rsidRDefault="003023CC">
      <w:pPr>
        <w:spacing w:line="360" w:lineRule="auto"/>
        <w:jc w:val="both"/>
        <w:rPr>
          <w:rFonts w:ascii="Century Gothic" w:hAnsi="Century Gothic"/>
          <w:sz w:val="20"/>
          <w:szCs w:val="18"/>
          <w:lang w:val="el-GR"/>
        </w:rPr>
      </w:pPr>
      <w:r w:rsidRPr="002C1D27">
        <w:rPr>
          <w:rFonts w:ascii="Century Gothic" w:hAnsi="Century Gothic"/>
          <w:sz w:val="20"/>
          <w:szCs w:val="18"/>
        </w:rPr>
        <w:t xml:space="preserve">Αυτό το βήμα θα σας </w:t>
      </w:r>
      <w:r w:rsidR="002C1D27">
        <w:rPr>
          <w:rFonts w:ascii="Century Gothic" w:hAnsi="Century Gothic"/>
          <w:sz w:val="20"/>
          <w:szCs w:val="18"/>
          <w:lang w:val="el-GR"/>
        </w:rPr>
        <w:t>προσφέρει</w:t>
      </w:r>
      <w:r w:rsidRPr="002C1D27">
        <w:rPr>
          <w:rFonts w:ascii="Century Gothic" w:hAnsi="Century Gothic"/>
          <w:sz w:val="20"/>
          <w:szCs w:val="18"/>
        </w:rPr>
        <w:t xml:space="preserve"> τη δυνατότητα να αποκτήσετε μια </w:t>
      </w:r>
      <w:r w:rsidR="002C1D27">
        <w:rPr>
          <w:rFonts w:ascii="Century Gothic" w:hAnsi="Century Gothic"/>
          <w:b/>
          <w:color w:val="FAB432" w:themeColor="accent5"/>
          <w:sz w:val="20"/>
          <w:szCs w:val="18"/>
          <w:lang w:val="el-GR"/>
        </w:rPr>
        <w:t xml:space="preserve">καλύτερη </w:t>
      </w:r>
      <w:r w:rsidRPr="002C1D27">
        <w:rPr>
          <w:rFonts w:ascii="Century Gothic" w:hAnsi="Century Gothic"/>
          <w:b/>
          <w:color w:val="FAB432" w:themeColor="accent5"/>
          <w:sz w:val="20"/>
          <w:szCs w:val="18"/>
        </w:rPr>
        <w:t>και πληρέστερη κατανόηση</w:t>
      </w:r>
      <w:r w:rsidRPr="002C1D27">
        <w:rPr>
          <w:rFonts w:ascii="Century Gothic" w:hAnsi="Century Gothic"/>
          <w:color w:val="FAB432" w:themeColor="accent5"/>
          <w:sz w:val="20"/>
          <w:szCs w:val="18"/>
        </w:rPr>
        <w:t xml:space="preserve"> </w:t>
      </w:r>
      <w:r w:rsidRPr="002C1D27">
        <w:rPr>
          <w:rFonts w:ascii="Century Gothic" w:hAnsi="Century Gothic"/>
          <w:sz w:val="20"/>
          <w:szCs w:val="18"/>
        </w:rPr>
        <w:t xml:space="preserve">του ρόλου και της σημασίας κάθε </w:t>
      </w:r>
      <w:r w:rsidR="002C1D27">
        <w:rPr>
          <w:rFonts w:ascii="Century Gothic" w:hAnsi="Century Gothic"/>
          <w:sz w:val="20"/>
          <w:szCs w:val="18"/>
          <w:lang w:val="el-GR"/>
        </w:rPr>
        <w:t xml:space="preserve">μέρους </w:t>
      </w:r>
      <w:r w:rsidRPr="002C1D27">
        <w:rPr>
          <w:rFonts w:ascii="Century Gothic" w:hAnsi="Century Gothic"/>
          <w:sz w:val="20"/>
          <w:szCs w:val="18"/>
        </w:rPr>
        <w:t xml:space="preserve">σε σχέση με την Ενεργειακή Κοινότητα και το </w:t>
      </w:r>
      <w:r w:rsidR="002C1D27">
        <w:rPr>
          <w:rFonts w:ascii="Century Gothic" w:hAnsi="Century Gothic"/>
          <w:sz w:val="20"/>
          <w:szCs w:val="18"/>
          <w:lang w:val="el-GR"/>
        </w:rPr>
        <w:t xml:space="preserve">κοινό </w:t>
      </w:r>
      <w:r w:rsidRPr="002C1D27">
        <w:rPr>
          <w:rFonts w:ascii="Century Gothic" w:hAnsi="Century Gothic"/>
          <w:sz w:val="20"/>
          <w:szCs w:val="18"/>
        </w:rPr>
        <w:t xml:space="preserve">όραμά σας. Με τη διεξαγωγή αυτής της ανάλυσης, θα είστε σε θέση να αξιολογήσετε παράγοντες όπως ο ρόλος τους, το επίπεδο επιρροής τους, τα </w:t>
      </w:r>
      <w:r w:rsidR="002C1D27">
        <w:rPr>
          <w:rFonts w:ascii="Century Gothic" w:hAnsi="Century Gothic"/>
          <w:sz w:val="20"/>
          <w:szCs w:val="18"/>
          <w:lang w:val="el-GR"/>
        </w:rPr>
        <w:t>συμφέροντα</w:t>
      </w:r>
      <w:r w:rsidRPr="002C1D27">
        <w:rPr>
          <w:rFonts w:ascii="Century Gothic" w:hAnsi="Century Gothic"/>
          <w:sz w:val="20"/>
          <w:szCs w:val="18"/>
        </w:rPr>
        <w:t xml:space="preserve">, οι ανάγκες και οι πιθανές συνέργειες. Αυτές οι πληροφορίες θα σας καθοδηγήσουν </w:t>
      </w:r>
      <w:r w:rsidR="002C1D27">
        <w:rPr>
          <w:rFonts w:ascii="Century Gothic" w:hAnsi="Century Gothic"/>
          <w:sz w:val="20"/>
          <w:szCs w:val="18"/>
          <w:lang w:val="el-GR"/>
        </w:rPr>
        <w:t>κατά τη διαδικασία διερεύνησης δυνατοτήτων</w:t>
      </w:r>
      <w:r w:rsidRPr="002C1D27">
        <w:rPr>
          <w:rFonts w:ascii="Century Gothic" w:hAnsi="Century Gothic"/>
          <w:sz w:val="20"/>
          <w:szCs w:val="18"/>
        </w:rPr>
        <w:t xml:space="preserve"> συνεργασία</w:t>
      </w:r>
      <w:r w:rsidR="002C1D27">
        <w:rPr>
          <w:rFonts w:ascii="Century Gothic" w:hAnsi="Century Gothic"/>
          <w:sz w:val="20"/>
          <w:szCs w:val="18"/>
          <w:lang w:val="el-GR"/>
        </w:rPr>
        <w:t>ς</w:t>
      </w:r>
      <w:r w:rsidRPr="002C1D27">
        <w:rPr>
          <w:rFonts w:ascii="Century Gothic" w:hAnsi="Century Gothic"/>
          <w:sz w:val="20"/>
          <w:szCs w:val="18"/>
        </w:rPr>
        <w:t xml:space="preserve"> με κάθε ενδιαφερόμενο</w:t>
      </w:r>
      <w:r w:rsidR="002C1D27">
        <w:rPr>
          <w:rFonts w:ascii="Century Gothic" w:hAnsi="Century Gothic"/>
          <w:sz w:val="20"/>
          <w:szCs w:val="18"/>
          <w:lang w:val="el-GR"/>
        </w:rPr>
        <w:t xml:space="preserve"> μέρος</w:t>
      </w:r>
      <w:r w:rsidRPr="002C1D27">
        <w:rPr>
          <w:rFonts w:ascii="Century Gothic" w:hAnsi="Century Gothic"/>
          <w:sz w:val="20"/>
          <w:szCs w:val="18"/>
        </w:rPr>
        <w:t xml:space="preserve">, ευθυγραμμίζοντας </w:t>
      </w:r>
      <w:r w:rsidR="002C1D27">
        <w:rPr>
          <w:rFonts w:ascii="Century Gothic" w:hAnsi="Century Gothic"/>
          <w:sz w:val="20"/>
          <w:szCs w:val="18"/>
          <w:lang w:val="el-GR"/>
        </w:rPr>
        <w:t xml:space="preserve">ακόμη </w:t>
      </w:r>
      <w:r w:rsidRPr="002C1D27">
        <w:rPr>
          <w:rFonts w:ascii="Century Gothic" w:hAnsi="Century Gothic"/>
          <w:sz w:val="20"/>
          <w:szCs w:val="18"/>
        </w:rPr>
        <w:t xml:space="preserve">τα συμφέροντά </w:t>
      </w:r>
      <w:r w:rsidR="002C1D27">
        <w:rPr>
          <w:rFonts w:ascii="Century Gothic" w:hAnsi="Century Gothic"/>
          <w:sz w:val="20"/>
          <w:szCs w:val="18"/>
          <w:lang w:val="el-GR"/>
        </w:rPr>
        <w:t xml:space="preserve">και τις ανάγκες </w:t>
      </w:r>
      <w:r w:rsidRPr="002C1D27">
        <w:rPr>
          <w:rFonts w:ascii="Century Gothic" w:hAnsi="Century Gothic"/>
          <w:sz w:val="20"/>
          <w:szCs w:val="18"/>
        </w:rPr>
        <w:t>τους με τους στόχους της Ενεργειακής σας Κοινότητας</w:t>
      </w:r>
      <w:r w:rsidR="002C1D27">
        <w:rPr>
          <w:rFonts w:ascii="Century Gothic" w:hAnsi="Century Gothic"/>
          <w:sz w:val="20"/>
          <w:szCs w:val="18"/>
          <w:lang w:val="el-GR"/>
        </w:rPr>
        <w:t>.</w:t>
      </w:r>
    </w:p>
    <w:p w14:paraId="5E3935C0" w14:textId="17850BC2" w:rsidR="007B5455" w:rsidRPr="00CA3FCA" w:rsidRDefault="007B5455">
      <w:pPr>
        <w:spacing w:line="360" w:lineRule="auto"/>
        <w:jc w:val="both"/>
        <w:rPr>
          <w:rFonts w:ascii="Century Gothic" w:hAnsi="Century Gothic"/>
        </w:rPr>
      </w:pPr>
    </w:p>
    <w:p w14:paraId="46719669" w14:textId="17A6F88E" w:rsidR="007B5455" w:rsidRPr="00EA3640" w:rsidRDefault="00EA3640">
      <w:pPr>
        <w:pStyle w:val="P68B1DB1-Heading317"/>
        <w:spacing w:line="360" w:lineRule="auto"/>
        <w:rPr>
          <w:rFonts w:ascii="Century Gothic" w:hAnsi="Century Gothic"/>
          <w:sz w:val="22"/>
          <w:szCs w:val="18"/>
          <w:lang w:val="el-GR"/>
        </w:rPr>
      </w:pPr>
      <w:bookmarkStart w:id="20" w:name="_Toc138978995"/>
      <w:r>
        <w:rPr>
          <w:rFonts w:ascii="Century Gothic" w:hAnsi="Century Gothic"/>
          <w:sz w:val="22"/>
          <w:szCs w:val="18"/>
          <w:lang w:val="el-GR"/>
        </w:rPr>
        <w:t>Εσωτερικά Ενδιαφερόμενα Μέρη</w:t>
      </w:r>
      <w:bookmarkEnd w:id="20"/>
    </w:p>
    <w:p w14:paraId="2490A752" w14:textId="526CDD55" w:rsidR="007B5455" w:rsidRPr="006643CB" w:rsidRDefault="003023CC">
      <w:pPr>
        <w:spacing w:line="360" w:lineRule="auto"/>
        <w:jc w:val="both"/>
        <w:rPr>
          <w:rFonts w:ascii="Century Gothic" w:hAnsi="Century Gothic"/>
          <w:sz w:val="20"/>
          <w:szCs w:val="18"/>
          <w:lang w:val="el-GR"/>
        </w:rPr>
      </w:pPr>
      <w:r w:rsidRPr="00724076">
        <w:rPr>
          <w:rFonts w:ascii="Century Gothic" w:hAnsi="Century Gothic"/>
          <w:sz w:val="20"/>
          <w:szCs w:val="18"/>
        </w:rPr>
        <w:t xml:space="preserve">Τα εσωτερικά ενδιαφερόμενα μέρη είναι τα μέλη της Ενεργειακής Κοινότητας. Τα φυσικά ή νομικά πρόσωπα έχουν άμεση σχέση με την Ενεργειακή Κοινότητα. Τα μέλη έχουν ίσα δικαιώματα και έχουν δικαίωμα ψήφου στις διαδικασίες λήψης αποφάσεων κατά τη διάρκεια της Γενικής Συνέλευσης. Επιπλέον, η ιδιότητα του μέλους συνεπάγεται τη συνιδιοκτησία του συνεταιρισμού, η οποία επιτυγχάνεται μέσω της απόκτησης μεριδίου του συνεταιριστικού κεφαλαίου, </w:t>
      </w:r>
      <w:r w:rsidR="006643CB">
        <w:rPr>
          <w:rFonts w:ascii="Century Gothic" w:hAnsi="Century Gothic"/>
          <w:sz w:val="20"/>
          <w:szCs w:val="18"/>
          <w:lang w:val="el-GR"/>
        </w:rPr>
        <w:t>ενισχύοντας έτσι</w:t>
      </w:r>
      <w:r w:rsidRPr="00724076">
        <w:rPr>
          <w:rFonts w:ascii="Century Gothic" w:hAnsi="Century Gothic"/>
          <w:sz w:val="20"/>
          <w:szCs w:val="18"/>
        </w:rPr>
        <w:t xml:space="preserve"> το αίσθημα ευθύνης μεταξύ των μελών</w:t>
      </w:r>
      <w:r w:rsidR="006643CB">
        <w:rPr>
          <w:rFonts w:ascii="Century Gothic" w:hAnsi="Century Gothic"/>
          <w:sz w:val="20"/>
          <w:szCs w:val="18"/>
          <w:lang w:val="el-GR"/>
        </w:rPr>
        <w:t>.</w:t>
      </w:r>
    </w:p>
    <w:p w14:paraId="54D5DE0F" w14:textId="37FD680F" w:rsidR="007B5455" w:rsidRPr="00CA3FCA" w:rsidRDefault="007B5455">
      <w:pPr>
        <w:spacing w:line="360" w:lineRule="auto"/>
        <w:jc w:val="both"/>
        <w:rPr>
          <w:rFonts w:ascii="Century Gothic" w:hAnsi="Century Gothic"/>
        </w:rPr>
      </w:pPr>
    </w:p>
    <w:p w14:paraId="0F8DD6CD" w14:textId="1260F570" w:rsidR="007B5455" w:rsidRPr="00724076" w:rsidRDefault="003023CC">
      <w:pPr>
        <w:pStyle w:val="P68B1DB1-Heading317"/>
        <w:spacing w:line="360" w:lineRule="auto"/>
        <w:rPr>
          <w:rFonts w:ascii="Century Gothic" w:hAnsi="Century Gothic"/>
          <w:sz w:val="22"/>
          <w:szCs w:val="18"/>
        </w:rPr>
      </w:pPr>
      <w:bookmarkStart w:id="21" w:name="_Toc130996176"/>
      <w:bookmarkStart w:id="22" w:name="_Toc138978996"/>
      <w:r w:rsidRPr="00724076">
        <w:rPr>
          <w:rFonts w:ascii="Century Gothic" w:hAnsi="Century Gothic"/>
          <w:sz w:val="22"/>
          <w:szCs w:val="18"/>
        </w:rPr>
        <w:t>Διάγραμμα 1: Ιδιότητα μέλους</w:t>
      </w:r>
      <w:bookmarkEnd w:id="21"/>
      <w:bookmarkEnd w:id="22"/>
    </w:p>
    <w:p w14:paraId="2CB478D2" w14:textId="6343F0CC" w:rsidR="007B5455" w:rsidRPr="00CA3FCA" w:rsidRDefault="003023CC">
      <w:pPr>
        <w:spacing w:line="360" w:lineRule="auto"/>
        <w:rPr>
          <w:rFonts w:ascii="Century Gothic" w:hAnsi="Century Gothic"/>
        </w:rPr>
      </w:pPr>
      <w:r w:rsidRPr="00CA3FCA">
        <w:rPr>
          <w:rFonts w:ascii="Century Gothic" w:hAnsi="Century Gothic"/>
          <w:noProof/>
        </w:rPr>
        <w:drawing>
          <wp:anchor distT="0" distB="0" distL="114300" distR="114300" simplePos="0" relativeHeight="251693056" behindDoc="1" locked="0" layoutInCell="1" allowOverlap="1" wp14:anchorId="4A0C1C76" wp14:editId="22E9B271">
            <wp:simplePos x="0" y="0"/>
            <wp:positionH relativeFrom="margin">
              <wp:align>right</wp:align>
            </wp:positionH>
            <wp:positionV relativeFrom="paragraph">
              <wp:posOffset>60960</wp:posOffset>
            </wp:positionV>
            <wp:extent cx="6113780" cy="1828800"/>
            <wp:effectExtent l="0" t="0" r="0" b="0"/>
            <wp:wrapTight wrapText="bothSides">
              <wp:wrapPolygon edited="0">
                <wp:start x="7875" y="2250"/>
                <wp:lineTo x="7875" y="6075"/>
                <wp:lineTo x="8076" y="6300"/>
                <wp:lineTo x="10769" y="6300"/>
                <wp:lineTo x="9019" y="7200"/>
                <wp:lineTo x="8346" y="8325"/>
                <wp:lineTo x="8346" y="9900"/>
                <wp:lineTo x="8009" y="11025"/>
                <wp:lineTo x="8211" y="12375"/>
                <wp:lineTo x="10769" y="13500"/>
                <wp:lineTo x="6057" y="13725"/>
                <wp:lineTo x="5788" y="13950"/>
                <wp:lineTo x="5788" y="18225"/>
                <wp:lineTo x="11778" y="18900"/>
                <wp:lineTo x="16489" y="18900"/>
                <wp:lineTo x="16624" y="14175"/>
                <wp:lineTo x="16086" y="13950"/>
                <wp:lineTo x="12720" y="12825"/>
                <wp:lineTo x="12922" y="11475"/>
                <wp:lineTo x="12317" y="9450"/>
                <wp:lineTo x="11509" y="7425"/>
                <wp:lineTo x="10769" y="6300"/>
                <wp:lineTo x="12586" y="6300"/>
                <wp:lineTo x="12855" y="5850"/>
                <wp:lineTo x="12720" y="2250"/>
                <wp:lineTo x="7875" y="2250"/>
              </wp:wrapPolygon>
            </wp:wrapTight>
            <wp:docPr id="10" name="Διάγραμμα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p>
    <w:p w14:paraId="6854D731" w14:textId="19D051AA" w:rsidR="007B5455" w:rsidRPr="00CA3FCA" w:rsidRDefault="007B5455">
      <w:pPr>
        <w:spacing w:line="360" w:lineRule="auto"/>
        <w:rPr>
          <w:rFonts w:ascii="Century Gothic" w:hAnsi="Century Gothic"/>
        </w:rPr>
      </w:pPr>
    </w:p>
    <w:p w14:paraId="67D99895" w14:textId="2F8D856A" w:rsidR="007B5455" w:rsidRPr="00CA3FCA" w:rsidRDefault="007B5455">
      <w:pPr>
        <w:spacing w:line="360" w:lineRule="auto"/>
        <w:rPr>
          <w:rFonts w:ascii="Century Gothic" w:hAnsi="Century Gothic"/>
        </w:rPr>
      </w:pPr>
    </w:p>
    <w:p w14:paraId="07AC0BF2" w14:textId="14737C94" w:rsidR="007B5455" w:rsidRPr="00CA3FCA" w:rsidRDefault="007B5455">
      <w:pPr>
        <w:spacing w:line="360" w:lineRule="auto"/>
        <w:jc w:val="both"/>
        <w:rPr>
          <w:rFonts w:ascii="Century Gothic" w:hAnsi="Century Gothic"/>
        </w:rPr>
      </w:pPr>
    </w:p>
    <w:p w14:paraId="00D43FB8" w14:textId="029EE678" w:rsidR="007B5455" w:rsidRPr="00CA3FCA" w:rsidRDefault="007B5455">
      <w:pPr>
        <w:spacing w:line="360" w:lineRule="auto"/>
        <w:jc w:val="both"/>
        <w:rPr>
          <w:rFonts w:ascii="Century Gothic" w:hAnsi="Century Gothic"/>
        </w:rPr>
      </w:pPr>
    </w:p>
    <w:p w14:paraId="4C0ACEB0" w14:textId="571062BF" w:rsidR="007B5455" w:rsidRPr="00CA3FCA" w:rsidRDefault="007B5455">
      <w:pPr>
        <w:spacing w:line="360" w:lineRule="auto"/>
        <w:jc w:val="both"/>
        <w:rPr>
          <w:rFonts w:ascii="Century Gothic" w:hAnsi="Century Gothic"/>
        </w:rPr>
      </w:pPr>
    </w:p>
    <w:p w14:paraId="2C0A701D" w14:textId="51D8856A" w:rsidR="007B5455" w:rsidRPr="00CA3FCA" w:rsidRDefault="007B5455">
      <w:pPr>
        <w:spacing w:line="360" w:lineRule="auto"/>
        <w:jc w:val="both"/>
        <w:rPr>
          <w:rFonts w:ascii="Century Gothic" w:hAnsi="Century Gothic"/>
        </w:rPr>
      </w:pPr>
    </w:p>
    <w:p w14:paraId="111F6937" w14:textId="5DE46CBA" w:rsidR="007B5455" w:rsidRPr="00CA3FCA" w:rsidRDefault="003023CC">
      <w:pPr>
        <w:spacing w:line="360" w:lineRule="auto"/>
        <w:jc w:val="both"/>
        <w:rPr>
          <w:rFonts w:ascii="Century Gothic" w:hAnsi="Century Gothic"/>
        </w:rPr>
      </w:pPr>
      <w:r w:rsidRPr="00CA3FCA">
        <w:rPr>
          <w:rFonts w:ascii="Century Gothic" w:hAnsi="Century Gothic"/>
        </w:rPr>
        <w:t xml:space="preserve"> </w:t>
      </w:r>
    </w:p>
    <w:p w14:paraId="64454554" w14:textId="34599EF1" w:rsidR="007B5455" w:rsidRPr="006643CB" w:rsidRDefault="003023CC">
      <w:pPr>
        <w:spacing w:line="360" w:lineRule="auto"/>
        <w:jc w:val="both"/>
        <w:rPr>
          <w:rFonts w:ascii="Century Gothic" w:hAnsi="Century Gothic"/>
          <w:sz w:val="20"/>
          <w:szCs w:val="18"/>
        </w:rPr>
      </w:pPr>
      <w:r w:rsidRPr="006643CB">
        <w:rPr>
          <w:rFonts w:ascii="Century Gothic" w:hAnsi="Century Gothic"/>
          <w:sz w:val="20"/>
          <w:szCs w:val="18"/>
        </w:rPr>
        <w:t xml:space="preserve">Η επιλογή των μελών είναι </w:t>
      </w:r>
      <w:r w:rsidR="006643CB">
        <w:rPr>
          <w:rFonts w:ascii="Century Gothic" w:hAnsi="Century Gothic"/>
          <w:sz w:val="20"/>
          <w:szCs w:val="18"/>
          <w:lang w:val="el-GR"/>
        </w:rPr>
        <w:t>καίριας</w:t>
      </w:r>
      <w:r w:rsidRPr="006643CB">
        <w:rPr>
          <w:rFonts w:ascii="Century Gothic" w:hAnsi="Century Gothic"/>
          <w:sz w:val="20"/>
          <w:szCs w:val="18"/>
        </w:rPr>
        <w:t xml:space="preserve"> σημασίας, δεδομένου ότι θα αποτελέσουν την </w:t>
      </w:r>
      <w:r w:rsidRPr="006643CB">
        <w:rPr>
          <w:rFonts w:ascii="Century Gothic" w:hAnsi="Century Gothic"/>
          <w:b/>
          <w:color w:val="19A0B9" w:themeColor="accent3"/>
          <w:sz w:val="20"/>
          <w:szCs w:val="18"/>
        </w:rPr>
        <w:t>κινητήρια δύναμη</w:t>
      </w:r>
      <w:r w:rsidRPr="006643CB">
        <w:rPr>
          <w:rFonts w:ascii="Century Gothic" w:hAnsi="Century Gothic"/>
          <w:color w:val="19A0B9" w:themeColor="accent3"/>
          <w:sz w:val="20"/>
          <w:szCs w:val="18"/>
        </w:rPr>
        <w:t xml:space="preserve"> </w:t>
      </w:r>
      <w:r w:rsidRPr="006643CB">
        <w:rPr>
          <w:rFonts w:ascii="Century Gothic" w:hAnsi="Century Gothic"/>
          <w:sz w:val="20"/>
          <w:szCs w:val="18"/>
        </w:rPr>
        <w:t xml:space="preserve">της Ενεργειακής Κοινότητας και θα διαμορφώσουν την κατεύθυνση και τις δραστηριότητές της. Ως εκ τούτου, το πρώτο βήμα είναι να </w:t>
      </w:r>
      <w:r w:rsidR="006643CB">
        <w:rPr>
          <w:rFonts w:ascii="Century Gothic" w:hAnsi="Century Gothic"/>
          <w:sz w:val="20"/>
          <w:szCs w:val="18"/>
          <w:lang w:val="el-GR"/>
        </w:rPr>
        <w:t>εντοπιστούν τα τοπικά ενδιαφερόμενα μέρη</w:t>
      </w:r>
      <w:r w:rsidRPr="006643CB">
        <w:rPr>
          <w:rFonts w:ascii="Century Gothic" w:hAnsi="Century Gothic"/>
          <w:sz w:val="20"/>
          <w:szCs w:val="18"/>
        </w:rPr>
        <w:t xml:space="preserve"> που θα μπορούσαν ενδεχομένως να γίνουν μέλη της Ενεργειακής Κοινότητας. </w:t>
      </w:r>
      <w:r w:rsidR="006643CB">
        <w:rPr>
          <w:rFonts w:ascii="Century Gothic" w:hAnsi="Century Gothic"/>
          <w:sz w:val="20"/>
          <w:szCs w:val="18"/>
          <w:lang w:val="el-GR"/>
        </w:rPr>
        <w:t>Ακόμη</w:t>
      </w:r>
      <w:r w:rsidRPr="006643CB">
        <w:rPr>
          <w:rFonts w:ascii="Century Gothic" w:hAnsi="Century Gothic"/>
          <w:sz w:val="20"/>
          <w:szCs w:val="18"/>
        </w:rPr>
        <w:t xml:space="preserve">, μπορείτε να </w:t>
      </w:r>
      <w:r w:rsidR="006643CB">
        <w:rPr>
          <w:rFonts w:ascii="Century Gothic" w:hAnsi="Century Gothic"/>
          <w:sz w:val="20"/>
          <w:szCs w:val="18"/>
          <w:lang w:val="el-GR"/>
        </w:rPr>
        <w:t xml:space="preserve">συνδυάσετε </w:t>
      </w:r>
      <w:r w:rsidRPr="006643CB">
        <w:rPr>
          <w:rFonts w:ascii="Century Gothic" w:hAnsi="Century Gothic"/>
          <w:sz w:val="20"/>
          <w:szCs w:val="18"/>
        </w:rPr>
        <w:t xml:space="preserve">αυτή τη διαδικασία </w:t>
      </w:r>
      <w:r w:rsidR="006643CB">
        <w:rPr>
          <w:rFonts w:ascii="Century Gothic" w:hAnsi="Century Gothic"/>
          <w:sz w:val="20"/>
          <w:szCs w:val="18"/>
          <w:lang w:val="el-GR"/>
        </w:rPr>
        <w:t xml:space="preserve">εντοπισμού των δυνητικών μελών </w:t>
      </w:r>
      <w:r w:rsidRPr="006643CB">
        <w:rPr>
          <w:rFonts w:ascii="Century Gothic" w:hAnsi="Century Gothic"/>
          <w:sz w:val="20"/>
          <w:szCs w:val="18"/>
        </w:rPr>
        <w:t xml:space="preserve">με </w:t>
      </w:r>
      <w:r w:rsidRPr="006643CB">
        <w:rPr>
          <w:rFonts w:ascii="Century Gothic" w:hAnsi="Century Gothic"/>
          <w:b/>
          <w:color w:val="124682" w:themeColor="text2"/>
          <w:sz w:val="20"/>
          <w:szCs w:val="18"/>
        </w:rPr>
        <w:t xml:space="preserve">ένα χρονοδιάγραμμα </w:t>
      </w:r>
      <w:r w:rsidRPr="006643CB">
        <w:rPr>
          <w:rFonts w:ascii="Century Gothic" w:hAnsi="Century Gothic"/>
          <w:bCs/>
          <w:sz w:val="20"/>
          <w:szCs w:val="18"/>
        </w:rPr>
        <w:t xml:space="preserve">που </w:t>
      </w:r>
      <w:r w:rsidR="006643CB">
        <w:rPr>
          <w:rFonts w:ascii="Century Gothic" w:hAnsi="Century Gothic"/>
          <w:bCs/>
          <w:sz w:val="20"/>
          <w:szCs w:val="18"/>
          <w:lang w:val="el-GR"/>
        </w:rPr>
        <w:t xml:space="preserve">εστιάζει στο </w:t>
      </w:r>
      <w:r w:rsidRPr="006643CB">
        <w:rPr>
          <w:rFonts w:ascii="Century Gothic" w:hAnsi="Century Gothic"/>
          <w:sz w:val="20"/>
          <w:szCs w:val="18"/>
        </w:rPr>
        <w:t xml:space="preserve">πότε </w:t>
      </w:r>
      <w:r w:rsidR="006643CB">
        <w:rPr>
          <w:rFonts w:ascii="Century Gothic" w:hAnsi="Century Gothic"/>
          <w:sz w:val="20"/>
          <w:szCs w:val="18"/>
          <w:lang w:val="el-GR"/>
        </w:rPr>
        <w:t>θα θέλατε να</w:t>
      </w:r>
      <w:r w:rsidRPr="006643CB">
        <w:rPr>
          <w:rFonts w:ascii="Century Gothic" w:hAnsi="Century Gothic"/>
          <w:sz w:val="20"/>
          <w:szCs w:val="18"/>
        </w:rPr>
        <w:t xml:space="preserve"> προσεγγίσετε κάθε ενδιαφερόμενο μέρος. Ο παρακάτω χάρτης παρουσιάζει ένα παράδειγμα των δυνητικών μελών της Ενεργειακής Κοινότητας σας σε </w:t>
      </w:r>
      <w:r w:rsidR="006643CB">
        <w:rPr>
          <w:rFonts w:ascii="Century Gothic" w:hAnsi="Century Gothic"/>
          <w:sz w:val="20"/>
          <w:szCs w:val="18"/>
          <w:lang w:val="el-GR"/>
        </w:rPr>
        <w:t>3 χρονικά</w:t>
      </w:r>
      <w:r w:rsidRPr="006643CB">
        <w:rPr>
          <w:rFonts w:ascii="Century Gothic" w:hAnsi="Century Gothic"/>
          <w:sz w:val="20"/>
          <w:szCs w:val="18"/>
        </w:rPr>
        <w:t xml:space="preserve"> στάδια της ανάπτυξής της.</w:t>
      </w:r>
    </w:p>
    <w:p w14:paraId="021D607E" w14:textId="77777777" w:rsidR="007B5455" w:rsidRPr="00CA3FCA" w:rsidRDefault="007B5455">
      <w:pPr>
        <w:jc w:val="both"/>
        <w:rPr>
          <w:rFonts w:ascii="Century Gothic" w:hAnsi="Century Gothic"/>
        </w:rPr>
      </w:pPr>
    </w:p>
    <w:p w14:paraId="2FA4F240" w14:textId="400294D3" w:rsidR="007B5455" w:rsidRPr="00853DF2" w:rsidRDefault="003023CC">
      <w:pPr>
        <w:pStyle w:val="Heading3"/>
        <w:rPr>
          <w:rFonts w:ascii="Century Gothic" w:hAnsi="Century Gothic"/>
          <w:sz w:val="22"/>
          <w:szCs w:val="18"/>
          <w:lang w:val="el-GR"/>
        </w:rPr>
      </w:pPr>
      <w:bookmarkStart w:id="23" w:name="_Toc130996177"/>
      <w:bookmarkStart w:id="24" w:name="_Toc138978997"/>
      <w:r w:rsidRPr="00853DF2">
        <w:rPr>
          <w:rFonts w:ascii="Century Gothic" w:hAnsi="Century Gothic"/>
          <w:noProof/>
          <w:sz w:val="32"/>
          <w:szCs w:val="18"/>
        </w:rPr>
        <w:lastRenderedPageBreak/>
        <w:drawing>
          <wp:anchor distT="0" distB="0" distL="114300" distR="114300" simplePos="0" relativeHeight="251696128" behindDoc="0" locked="0" layoutInCell="1" allowOverlap="1" wp14:anchorId="205DE996" wp14:editId="5E93603E">
            <wp:simplePos x="0" y="0"/>
            <wp:positionH relativeFrom="margin">
              <wp:align>right</wp:align>
            </wp:positionH>
            <wp:positionV relativeFrom="paragraph">
              <wp:posOffset>239395</wp:posOffset>
            </wp:positionV>
            <wp:extent cx="6106795" cy="3185795"/>
            <wp:effectExtent l="0" t="0" r="8255" b="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Νοητικός Χάρτης (9).jpg"/>
                    <pic:cNvPicPr/>
                  </pic:nvPicPr>
                  <pic:blipFill>
                    <a:blip r:embed="rId24">
                      <a:extLst>
                        <a:ext uri="{28A0092B-C50C-407E-A947-70E740481C1C}">
                          <a14:useLocalDpi xmlns:a14="http://schemas.microsoft.com/office/drawing/2010/main" val="0"/>
                        </a:ext>
                      </a:extLst>
                    </a:blip>
                    <a:stretch>
                      <a:fillRect/>
                    </a:stretch>
                  </pic:blipFill>
                  <pic:spPr>
                    <a:xfrm>
                      <a:off x="0" y="0"/>
                      <a:ext cx="6106795" cy="3185795"/>
                    </a:xfrm>
                    <a:prstGeom prst="rect">
                      <a:avLst/>
                    </a:prstGeom>
                  </pic:spPr>
                </pic:pic>
              </a:graphicData>
            </a:graphic>
            <wp14:sizeRelH relativeFrom="margin">
              <wp14:pctWidth>0</wp14:pctWidth>
            </wp14:sizeRelH>
          </wp:anchor>
        </w:drawing>
      </w:r>
      <w:r w:rsidRPr="00853DF2">
        <w:rPr>
          <w:rFonts w:ascii="Century Gothic" w:hAnsi="Century Gothic"/>
          <w:sz w:val="22"/>
          <w:szCs w:val="18"/>
        </w:rPr>
        <w:t xml:space="preserve">Χάρτης 2: </w:t>
      </w:r>
      <w:bookmarkEnd w:id="23"/>
      <w:r w:rsidR="006643CB" w:rsidRPr="00853DF2">
        <w:rPr>
          <w:rFonts w:ascii="Century Gothic" w:hAnsi="Century Gothic"/>
          <w:sz w:val="22"/>
          <w:szCs w:val="18"/>
          <w:lang w:val="el-GR"/>
        </w:rPr>
        <w:t>Χάρτης Μελών της Ενεργειακής Κοινότητας</w:t>
      </w:r>
      <w:bookmarkEnd w:id="24"/>
    </w:p>
    <w:p w14:paraId="19D46568" w14:textId="04430B6B" w:rsidR="007B5455" w:rsidRPr="00CA3FCA" w:rsidRDefault="007B5455">
      <w:pPr>
        <w:spacing w:line="360" w:lineRule="auto"/>
        <w:jc w:val="both"/>
        <w:rPr>
          <w:rFonts w:ascii="Century Gothic" w:hAnsi="Century Gothic"/>
        </w:rPr>
      </w:pPr>
    </w:p>
    <w:p w14:paraId="38C79980" w14:textId="1595EB5A" w:rsidR="007B5455" w:rsidRPr="00853DF2" w:rsidRDefault="003023CC">
      <w:pPr>
        <w:spacing w:line="360" w:lineRule="auto"/>
        <w:jc w:val="both"/>
        <w:rPr>
          <w:rFonts w:ascii="Century Gothic" w:hAnsi="Century Gothic"/>
          <w:sz w:val="20"/>
          <w:szCs w:val="18"/>
        </w:rPr>
      </w:pPr>
      <w:r w:rsidRPr="00853DF2">
        <w:rPr>
          <w:rFonts w:ascii="Century Gothic" w:hAnsi="Century Gothic"/>
          <w:sz w:val="20"/>
          <w:szCs w:val="18"/>
        </w:rPr>
        <w:t xml:space="preserve">Ο παρακάτω πίνακας αποτελεί </w:t>
      </w:r>
      <w:r w:rsidR="00F77046">
        <w:rPr>
          <w:rFonts w:ascii="Century Gothic" w:hAnsi="Century Gothic"/>
          <w:sz w:val="20"/>
          <w:szCs w:val="18"/>
          <w:lang w:val="el-GR"/>
        </w:rPr>
        <w:t>μια πιθανή μέθοδο</w:t>
      </w:r>
      <w:r w:rsidRPr="00853DF2">
        <w:rPr>
          <w:rFonts w:ascii="Century Gothic" w:hAnsi="Century Gothic"/>
          <w:sz w:val="20"/>
          <w:szCs w:val="18"/>
        </w:rPr>
        <w:t xml:space="preserve"> </w:t>
      </w:r>
      <w:r w:rsidR="00F77046">
        <w:rPr>
          <w:rFonts w:ascii="Century Gothic" w:hAnsi="Century Gothic"/>
          <w:sz w:val="20"/>
          <w:szCs w:val="18"/>
          <w:lang w:val="el-GR"/>
        </w:rPr>
        <w:t>για τη διαδικασία</w:t>
      </w:r>
      <w:r w:rsidRPr="00853DF2">
        <w:rPr>
          <w:rFonts w:ascii="Century Gothic" w:hAnsi="Century Gothic"/>
          <w:sz w:val="20"/>
          <w:szCs w:val="18"/>
        </w:rPr>
        <w:t xml:space="preserve"> ανάλυσης των ενδιαφερόμενων μερών. Όπως </w:t>
      </w:r>
      <w:r w:rsidR="00F77046">
        <w:rPr>
          <w:rFonts w:ascii="Century Gothic" w:hAnsi="Century Gothic"/>
          <w:sz w:val="20"/>
          <w:szCs w:val="18"/>
          <w:lang w:val="el-GR"/>
        </w:rPr>
        <w:t xml:space="preserve">και η </w:t>
      </w:r>
      <w:r w:rsidRPr="00853DF2">
        <w:rPr>
          <w:rFonts w:ascii="Century Gothic" w:hAnsi="Century Gothic"/>
          <w:sz w:val="20"/>
          <w:szCs w:val="18"/>
        </w:rPr>
        <w:t xml:space="preserve">διαδικασία </w:t>
      </w:r>
      <w:r w:rsidR="00F77046">
        <w:rPr>
          <w:rFonts w:ascii="Century Gothic" w:hAnsi="Century Gothic"/>
          <w:sz w:val="20"/>
          <w:szCs w:val="18"/>
          <w:lang w:val="el-GR"/>
        </w:rPr>
        <w:t>εντοπισμού</w:t>
      </w:r>
      <w:r w:rsidRPr="00853DF2">
        <w:rPr>
          <w:rFonts w:ascii="Century Gothic" w:hAnsi="Century Gothic"/>
          <w:sz w:val="20"/>
          <w:szCs w:val="18"/>
        </w:rPr>
        <w:t>,</w:t>
      </w:r>
      <w:r w:rsidR="00F77046">
        <w:rPr>
          <w:rFonts w:ascii="Century Gothic" w:hAnsi="Century Gothic"/>
          <w:sz w:val="20"/>
          <w:szCs w:val="18"/>
          <w:lang w:val="el-GR"/>
        </w:rPr>
        <w:t xml:space="preserve"> η ανάλυση</w:t>
      </w:r>
      <w:r w:rsidRPr="00853DF2">
        <w:rPr>
          <w:rFonts w:ascii="Century Gothic" w:hAnsi="Century Gothic"/>
          <w:sz w:val="20"/>
          <w:szCs w:val="18"/>
        </w:rPr>
        <w:t xml:space="preserve"> μπορεί να είναι μια συλλογική άσκηση για την Ενεργειακή Κοινότητα σας, επιτρέποντας σε κάθε μέλος να </w:t>
      </w:r>
      <w:r w:rsidR="00F77046">
        <w:rPr>
          <w:rFonts w:ascii="Century Gothic" w:hAnsi="Century Gothic"/>
          <w:sz w:val="20"/>
          <w:szCs w:val="18"/>
          <w:lang w:val="el-GR"/>
        </w:rPr>
        <w:t>εκφράσει</w:t>
      </w:r>
      <w:r w:rsidRPr="00853DF2">
        <w:rPr>
          <w:rFonts w:ascii="Century Gothic" w:hAnsi="Century Gothic"/>
          <w:sz w:val="20"/>
          <w:szCs w:val="18"/>
        </w:rPr>
        <w:t xml:space="preserve"> </w:t>
      </w:r>
      <w:r w:rsidR="00F77046">
        <w:rPr>
          <w:rFonts w:ascii="Century Gothic" w:hAnsi="Century Gothic"/>
          <w:sz w:val="20"/>
          <w:szCs w:val="18"/>
          <w:lang w:val="el-GR"/>
        </w:rPr>
        <w:t>την δική του οπτική.</w:t>
      </w:r>
      <w:r w:rsidRPr="00853DF2">
        <w:rPr>
          <w:rFonts w:ascii="Century Gothic" w:hAnsi="Century Gothic"/>
          <w:sz w:val="20"/>
          <w:szCs w:val="18"/>
        </w:rPr>
        <w:t xml:space="preserve"> Επιπλέον, είναι </w:t>
      </w:r>
      <w:r w:rsidR="00F77046">
        <w:rPr>
          <w:rFonts w:ascii="Century Gothic" w:hAnsi="Century Gothic"/>
          <w:sz w:val="20"/>
          <w:szCs w:val="18"/>
          <w:lang w:val="el-GR"/>
        </w:rPr>
        <w:t>σημαντικό</w:t>
      </w:r>
      <w:r w:rsidRPr="00853DF2">
        <w:rPr>
          <w:rFonts w:ascii="Century Gothic" w:hAnsi="Century Gothic"/>
          <w:sz w:val="20"/>
          <w:szCs w:val="18"/>
        </w:rPr>
        <w:t xml:space="preserve"> να </w:t>
      </w:r>
      <w:r w:rsidR="00F77046">
        <w:rPr>
          <w:rFonts w:ascii="Century Gothic" w:hAnsi="Century Gothic"/>
          <w:sz w:val="20"/>
          <w:szCs w:val="18"/>
          <w:lang w:val="el-GR"/>
        </w:rPr>
        <w:t>λάβετε υπόψη και τον παράγοντα</w:t>
      </w:r>
      <w:r w:rsidRPr="00853DF2">
        <w:rPr>
          <w:rFonts w:ascii="Century Gothic" w:hAnsi="Century Gothic"/>
          <w:b/>
          <w:color w:val="19A0B9" w:themeColor="accent6"/>
          <w:sz w:val="20"/>
          <w:szCs w:val="18"/>
        </w:rPr>
        <w:t xml:space="preserve"> </w:t>
      </w:r>
      <w:r w:rsidRPr="00467D79">
        <w:rPr>
          <w:rFonts w:ascii="Century Gothic" w:hAnsi="Century Gothic"/>
          <w:bCs/>
          <w:sz w:val="20"/>
          <w:szCs w:val="18"/>
        </w:rPr>
        <w:t>του φύλου</w:t>
      </w:r>
      <w:r w:rsidRPr="00467D79">
        <w:rPr>
          <w:rFonts w:ascii="Century Gothic" w:hAnsi="Century Gothic"/>
          <w:sz w:val="20"/>
          <w:szCs w:val="18"/>
        </w:rPr>
        <w:t xml:space="preserve"> </w:t>
      </w:r>
      <w:r w:rsidRPr="00853DF2">
        <w:rPr>
          <w:rFonts w:ascii="Century Gothic" w:hAnsi="Century Gothic"/>
          <w:sz w:val="20"/>
          <w:szCs w:val="18"/>
        </w:rPr>
        <w:t xml:space="preserve">στην ομάδα </w:t>
      </w:r>
      <w:r w:rsidR="00F77046">
        <w:rPr>
          <w:rFonts w:ascii="Century Gothic" w:hAnsi="Century Gothic"/>
          <w:sz w:val="20"/>
          <w:szCs w:val="18"/>
        </w:rPr>
        <w:t>σας</w:t>
      </w:r>
      <w:r w:rsidR="00F77046">
        <w:rPr>
          <w:rFonts w:ascii="Century Gothic" w:hAnsi="Century Gothic"/>
          <w:sz w:val="20"/>
          <w:szCs w:val="18"/>
          <w:lang w:val="el-GR"/>
        </w:rPr>
        <w:t xml:space="preserve"> καθώς και σε κάθε συλλογική άσκηση όπως αυτή</w:t>
      </w:r>
      <w:r w:rsidRPr="00853DF2">
        <w:rPr>
          <w:rFonts w:ascii="Century Gothic" w:hAnsi="Century Gothic"/>
          <w:sz w:val="20"/>
          <w:szCs w:val="18"/>
        </w:rPr>
        <w:t xml:space="preserve">, προωθώντας και υποστηρίζοντας τη </w:t>
      </w:r>
      <w:r w:rsidRPr="00467D79">
        <w:rPr>
          <w:rFonts w:ascii="Century Gothic" w:hAnsi="Century Gothic"/>
          <w:b/>
          <w:bCs/>
          <w:color w:val="FAB432" w:themeColor="accent5"/>
          <w:sz w:val="20"/>
          <w:szCs w:val="18"/>
        </w:rPr>
        <w:t xml:space="preserve">συμμετοχή ατόμων όλων των φύλων. </w:t>
      </w:r>
      <w:r w:rsidRPr="00853DF2">
        <w:rPr>
          <w:rFonts w:ascii="Century Gothic" w:hAnsi="Century Gothic"/>
          <w:sz w:val="20"/>
          <w:szCs w:val="18"/>
        </w:rPr>
        <w:t xml:space="preserve">Αυτό θα βοηθήσει στη δημιουργία μιας ισορροπημένης </w:t>
      </w:r>
      <w:r w:rsidR="00F77046">
        <w:rPr>
          <w:rFonts w:ascii="Century Gothic" w:hAnsi="Century Gothic"/>
          <w:sz w:val="20"/>
          <w:szCs w:val="18"/>
          <w:lang w:val="el-GR"/>
        </w:rPr>
        <w:t xml:space="preserve">κοινότητας </w:t>
      </w:r>
      <w:r w:rsidRPr="00853DF2">
        <w:rPr>
          <w:rFonts w:ascii="Century Gothic" w:hAnsi="Century Gothic"/>
          <w:sz w:val="20"/>
          <w:szCs w:val="18"/>
        </w:rPr>
        <w:t xml:space="preserve">και θα </w:t>
      </w:r>
      <w:r w:rsidR="00F77046">
        <w:rPr>
          <w:rFonts w:ascii="Century Gothic" w:hAnsi="Century Gothic"/>
          <w:sz w:val="20"/>
          <w:szCs w:val="18"/>
          <w:lang w:val="el-GR"/>
        </w:rPr>
        <w:t>δημιουργήσει μια κουλτούρα ισότητας.</w:t>
      </w:r>
      <w:r w:rsidRPr="00853DF2">
        <w:rPr>
          <w:rFonts w:ascii="Century Gothic" w:hAnsi="Century Gothic"/>
          <w:sz w:val="20"/>
          <w:szCs w:val="18"/>
        </w:rPr>
        <w:t xml:space="preserve"> </w:t>
      </w:r>
    </w:p>
    <w:p w14:paraId="4912EBCA" w14:textId="75EC700F" w:rsidR="007B5455" w:rsidRPr="00CA3FCA" w:rsidRDefault="007B5455">
      <w:pPr>
        <w:jc w:val="both"/>
        <w:rPr>
          <w:rFonts w:ascii="Century Gothic" w:hAnsi="Century Gothic"/>
        </w:rPr>
      </w:pPr>
    </w:p>
    <w:p w14:paraId="098996AA" w14:textId="7277122D" w:rsidR="007B5455" w:rsidRPr="00467D79" w:rsidRDefault="003023CC">
      <w:pPr>
        <w:pStyle w:val="P68B1DB1-Heading317"/>
        <w:rPr>
          <w:rFonts w:ascii="Century Gothic" w:hAnsi="Century Gothic"/>
          <w:sz w:val="22"/>
          <w:szCs w:val="18"/>
          <w:lang w:val="el-GR"/>
        </w:rPr>
      </w:pPr>
      <w:bookmarkStart w:id="25" w:name="_Toc130996178"/>
      <w:bookmarkStart w:id="26" w:name="_Toc138978998"/>
      <w:r w:rsidRPr="00467D79">
        <w:rPr>
          <w:rFonts w:ascii="Century Gothic" w:hAnsi="Century Gothic"/>
          <w:sz w:val="22"/>
          <w:szCs w:val="18"/>
        </w:rPr>
        <w:t xml:space="preserve">Πίνακας 1: </w:t>
      </w:r>
      <w:bookmarkEnd w:id="25"/>
      <w:r w:rsidR="00467D79" w:rsidRPr="00467D79">
        <w:rPr>
          <w:rFonts w:ascii="Century Gothic" w:hAnsi="Century Gothic"/>
          <w:sz w:val="22"/>
          <w:szCs w:val="18"/>
          <w:lang w:val="el-GR"/>
        </w:rPr>
        <w:t>Ανάλυση των Εσωτερικών Ενδιαφερόμενων Μερών</w:t>
      </w:r>
      <w:bookmarkEnd w:id="26"/>
    </w:p>
    <w:tbl>
      <w:tblPr>
        <w:tblStyle w:val="TableGrid"/>
        <w:tblW w:w="9639" w:type="dxa"/>
        <w:tblInd w:w="-5" w:type="dxa"/>
        <w:tblBorders>
          <w:top w:val="double" w:sz="4" w:space="0" w:color="64BEA0" w:themeColor="accent2"/>
          <w:left w:val="double" w:sz="4" w:space="0" w:color="64BEA0" w:themeColor="accent2"/>
          <w:bottom w:val="double" w:sz="4" w:space="0" w:color="64BEA0" w:themeColor="accent2"/>
          <w:right w:val="double" w:sz="4" w:space="0" w:color="64BEA0" w:themeColor="accent2"/>
          <w:insideH w:val="single" w:sz="6" w:space="0" w:color="64BEA0" w:themeColor="accent2"/>
          <w:insideV w:val="single" w:sz="6" w:space="0" w:color="64BEA0" w:themeColor="accent2"/>
        </w:tblBorders>
        <w:tblLook w:val="04A0" w:firstRow="1" w:lastRow="0" w:firstColumn="1" w:lastColumn="0" w:noHBand="0" w:noVBand="1"/>
      </w:tblPr>
      <w:tblGrid>
        <w:gridCol w:w="2180"/>
        <w:gridCol w:w="1929"/>
        <w:gridCol w:w="1644"/>
        <w:gridCol w:w="2120"/>
        <w:gridCol w:w="1766"/>
      </w:tblGrid>
      <w:tr w:rsidR="00F77046" w:rsidRPr="00CA3FCA" w14:paraId="62727126" w14:textId="77777777">
        <w:trPr>
          <w:trHeight w:val="934"/>
        </w:trPr>
        <w:tc>
          <w:tcPr>
            <w:tcW w:w="2268" w:type="dxa"/>
            <w:shd w:val="clear" w:color="auto" w:fill="64BEA0" w:themeFill="accent2"/>
          </w:tcPr>
          <w:p w14:paraId="648870DB" w14:textId="53378DD0" w:rsidR="007B5455" w:rsidRPr="00F77046" w:rsidRDefault="00F77046">
            <w:pPr>
              <w:pStyle w:val="P68B1DB1-Normal18"/>
              <w:spacing w:line="276" w:lineRule="auto"/>
              <w:jc w:val="center"/>
              <w:rPr>
                <w:rFonts w:ascii="Century Gothic" w:hAnsi="Century Gothic"/>
                <w:sz w:val="20"/>
                <w:szCs w:val="18"/>
                <w:lang w:val="el-GR"/>
              </w:rPr>
            </w:pPr>
            <w:r>
              <w:rPr>
                <w:rFonts w:ascii="Century Gothic" w:hAnsi="Century Gothic"/>
                <w:sz w:val="20"/>
                <w:szCs w:val="18"/>
                <w:lang w:val="el-GR"/>
              </w:rPr>
              <w:t>Πιθανά Μέλη</w:t>
            </w:r>
          </w:p>
          <w:p w14:paraId="35F81309" w14:textId="76E90597" w:rsidR="007B5455" w:rsidRPr="00853DF2" w:rsidRDefault="003023CC">
            <w:pPr>
              <w:pStyle w:val="P68B1DB1-Normal18"/>
              <w:spacing w:line="276" w:lineRule="auto"/>
              <w:jc w:val="center"/>
              <w:rPr>
                <w:rFonts w:ascii="Century Gothic" w:hAnsi="Century Gothic"/>
                <w:sz w:val="20"/>
                <w:szCs w:val="18"/>
              </w:rPr>
            </w:pPr>
            <w:r w:rsidRPr="00853DF2">
              <w:rPr>
                <w:rFonts w:ascii="Century Gothic" w:hAnsi="Century Gothic"/>
                <w:sz w:val="20"/>
                <w:szCs w:val="18"/>
              </w:rPr>
              <w:t>Βασική επαφή</w:t>
            </w:r>
          </w:p>
        </w:tc>
        <w:tc>
          <w:tcPr>
            <w:tcW w:w="1985" w:type="dxa"/>
            <w:shd w:val="clear" w:color="auto" w:fill="64BEA0" w:themeFill="accent2"/>
          </w:tcPr>
          <w:p w14:paraId="08FF0E0C" w14:textId="5BEF408F" w:rsidR="007B5455" w:rsidRPr="00853DF2" w:rsidRDefault="003023CC">
            <w:pPr>
              <w:pStyle w:val="P68B1DB1-Normal18"/>
              <w:spacing w:line="276" w:lineRule="auto"/>
              <w:jc w:val="center"/>
              <w:rPr>
                <w:rFonts w:ascii="Century Gothic" w:hAnsi="Century Gothic"/>
                <w:sz w:val="20"/>
                <w:szCs w:val="18"/>
              </w:rPr>
            </w:pPr>
            <w:r w:rsidRPr="00853DF2">
              <w:rPr>
                <w:rFonts w:ascii="Century Gothic" w:hAnsi="Century Gothic"/>
                <w:sz w:val="20"/>
                <w:szCs w:val="18"/>
              </w:rPr>
              <w:t>Ρόλος/Θέση</w:t>
            </w:r>
          </w:p>
        </w:tc>
        <w:tc>
          <w:tcPr>
            <w:tcW w:w="1701" w:type="dxa"/>
            <w:shd w:val="clear" w:color="auto" w:fill="64BEA0" w:themeFill="accent2"/>
          </w:tcPr>
          <w:p w14:paraId="3BCAAAAA" w14:textId="75D4D121" w:rsidR="007B5455" w:rsidRPr="00F77046" w:rsidRDefault="003023CC">
            <w:pPr>
              <w:pStyle w:val="P68B1DB1-Normal18"/>
              <w:spacing w:line="276" w:lineRule="auto"/>
              <w:jc w:val="center"/>
              <w:rPr>
                <w:rFonts w:ascii="Century Gothic" w:hAnsi="Century Gothic"/>
                <w:sz w:val="20"/>
                <w:szCs w:val="18"/>
                <w:lang w:val="el-GR"/>
              </w:rPr>
            </w:pPr>
            <w:r w:rsidRPr="00853DF2">
              <w:rPr>
                <w:rFonts w:ascii="Century Gothic" w:hAnsi="Century Gothic"/>
                <w:sz w:val="20"/>
                <w:szCs w:val="18"/>
              </w:rPr>
              <w:t xml:space="preserve">Επίπεδο </w:t>
            </w:r>
            <w:r w:rsidR="00F77046">
              <w:rPr>
                <w:rFonts w:ascii="Century Gothic" w:hAnsi="Century Gothic"/>
                <w:sz w:val="20"/>
                <w:szCs w:val="18"/>
                <w:lang w:val="el-GR"/>
              </w:rPr>
              <w:t>Επιρροής</w:t>
            </w:r>
          </w:p>
        </w:tc>
        <w:tc>
          <w:tcPr>
            <w:tcW w:w="1843" w:type="dxa"/>
            <w:shd w:val="clear" w:color="auto" w:fill="64BEA0" w:themeFill="accent2"/>
          </w:tcPr>
          <w:p w14:paraId="7B9CA85E" w14:textId="761883BE" w:rsidR="007B5455" w:rsidRPr="00853DF2" w:rsidRDefault="00F77046">
            <w:pPr>
              <w:pStyle w:val="P68B1DB1-Normal18"/>
              <w:spacing w:line="276" w:lineRule="auto"/>
              <w:jc w:val="center"/>
              <w:rPr>
                <w:rFonts w:ascii="Century Gothic" w:hAnsi="Century Gothic"/>
                <w:sz w:val="20"/>
                <w:szCs w:val="18"/>
              </w:rPr>
            </w:pPr>
            <w:r>
              <w:rPr>
                <w:rFonts w:ascii="Century Gothic" w:hAnsi="Century Gothic"/>
                <w:sz w:val="20"/>
                <w:szCs w:val="18"/>
                <w:lang w:val="el-GR"/>
              </w:rPr>
              <w:t>Κίνητρα</w:t>
            </w:r>
            <w:r w:rsidR="003023CC" w:rsidRPr="00853DF2">
              <w:rPr>
                <w:rFonts w:ascii="Century Gothic" w:hAnsi="Century Gothic"/>
                <w:sz w:val="20"/>
                <w:szCs w:val="18"/>
              </w:rPr>
              <w:t>/Απαιτήσεις</w:t>
            </w:r>
          </w:p>
          <w:p w14:paraId="69022076" w14:textId="3B59EA20" w:rsidR="007B5455" w:rsidRPr="00853DF2" w:rsidRDefault="00F77046">
            <w:pPr>
              <w:pStyle w:val="P68B1DB1-Normal18"/>
              <w:spacing w:line="276" w:lineRule="auto"/>
              <w:jc w:val="center"/>
              <w:rPr>
                <w:rFonts w:ascii="Century Gothic" w:hAnsi="Century Gothic"/>
                <w:sz w:val="20"/>
                <w:szCs w:val="18"/>
              </w:rPr>
            </w:pPr>
            <w:r>
              <w:rPr>
                <w:rFonts w:ascii="Century Gothic" w:hAnsi="Century Gothic"/>
                <w:sz w:val="20"/>
                <w:szCs w:val="18"/>
                <w:lang w:val="el-GR"/>
              </w:rPr>
              <w:t>Κοινά Σημεία</w:t>
            </w:r>
            <w:r w:rsidR="003023CC" w:rsidRPr="00853DF2">
              <w:rPr>
                <w:rFonts w:ascii="Century Gothic" w:hAnsi="Century Gothic"/>
                <w:sz w:val="20"/>
                <w:szCs w:val="18"/>
              </w:rPr>
              <w:t xml:space="preserve"> </w:t>
            </w:r>
          </w:p>
        </w:tc>
        <w:tc>
          <w:tcPr>
            <w:tcW w:w="1842" w:type="dxa"/>
            <w:shd w:val="clear" w:color="auto" w:fill="64BEA0" w:themeFill="accent2"/>
          </w:tcPr>
          <w:p w14:paraId="11A42D81" w14:textId="37C042D7" w:rsidR="007B5455" w:rsidRPr="00F77046" w:rsidRDefault="00F77046">
            <w:pPr>
              <w:pStyle w:val="P68B1DB1-Normal18"/>
              <w:spacing w:line="276" w:lineRule="auto"/>
              <w:jc w:val="center"/>
              <w:rPr>
                <w:rFonts w:ascii="Century Gothic" w:hAnsi="Century Gothic"/>
                <w:sz w:val="20"/>
                <w:szCs w:val="18"/>
                <w:lang w:val="el-GR"/>
              </w:rPr>
            </w:pPr>
            <w:r>
              <w:rPr>
                <w:rFonts w:ascii="Century Gothic" w:hAnsi="Century Gothic"/>
                <w:sz w:val="20"/>
                <w:szCs w:val="18"/>
                <w:lang w:val="el-GR"/>
              </w:rPr>
              <w:t>Δυνητική Συμβολή</w:t>
            </w:r>
          </w:p>
        </w:tc>
      </w:tr>
      <w:tr w:rsidR="00F77046" w:rsidRPr="00CA3FCA" w14:paraId="10629A69" w14:textId="77777777" w:rsidTr="00853DF2">
        <w:trPr>
          <w:trHeight w:val="664"/>
        </w:trPr>
        <w:tc>
          <w:tcPr>
            <w:tcW w:w="2268" w:type="dxa"/>
            <w:shd w:val="clear" w:color="auto" w:fill="64BEA0" w:themeFill="accent2"/>
          </w:tcPr>
          <w:p w14:paraId="5B6B9CFD" w14:textId="1A0D670D" w:rsidR="007B5455" w:rsidRPr="00853DF2" w:rsidRDefault="003023CC" w:rsidP="00853DF2">
            <w:pPr>
              <w:pStyle w:val="P68B1DB1-Normal18"/>
              <w:jc w:val="center"/>
              <w:rPr>
                <w:rFonts w:ascii="Century Gothic" w:hAnsi="Century Gothic"/>
                <w:sz w:val="20"/>
                <w:szCs w:val="18"/>
              </w:rPr>
            </w:pPr>
            <w:r w:rsidRPr="00853DF2">
              <w:rPr>
                <w:rFonts w:ascii="Century Gothic" w:hAnsi="Century Gothic"/>
                <w:sz w:val="20"/>
                <w:szCs w:val="18"/>
              </w:rPr>
              <w:t>Πολίτες</w:t>
            </w:r>
          </w:p>
        </w:tc>
        <w:tc>
          <w:tcPr>
            <w:tcW w:w="1985" w:type="dxa"/>
            <w:shd w:val="clear" w:color="auto" w:fill="auto"/>
          </w:tcPr>
          <w:p w14:paraId="4A727C1D" w14:textId="77777777" w:rsidR="007B5455" w:rsidRPr="00853DF2" w:rsidRDefault="007B5455">
            <w:pPr>
              <w:jc w:val="both"/>
              <w:rPr>
                <w:rFonts w:ascii="Century Gothic" w:hAnsi="Century Gothic"/>
                <w:sz w:val="20"/>
                <w:szCs w:val="18"/>
              </w:rPr>
            </w:pPr>
          </w:p>
        </w:tc>
        <w:tc>
          <w:tcPr>
            <w:tcW w:w="1701" w:type="dxa"/>
            <w:shd w:val="clear" w:color="auto" w:fill="auto"/>
          </w:tcPr>
          <w:p w14:paraId="25103516" w14:textId="77777777" w:rsidR="007B5455" w:rsidRPr="00853DF2" w:rsidRDefault="007B5455">
            <w:pPr>
              <w:jc w:val="both"/>
              <w:rPr>
                <w:rFonts w:ascii="Century Gothic" w:hAnsi="Century Gothic"/>
                <w:sz w:val="20"/>
                <w:szCs w:val="18"/>
              </w:rPr>
            </w:pPr>
          </w:p>
        </w:tc>
        <w:tc>
          <w:tcPr>
            <w:tcW w:w="1843" w:type="dxa"/>
            <w:shd w:val="clear" w:color="auto" w:fill="auto"/>
          </w:tcPr>
          <w:p w14:paraId="79D14A94" w14:textId="77777777" w:rsidR="007B5455" w:rsidRPr="00853DF2" w:rsidRDefault="007B5455">
            <w:pPr>
              <w:jc w:val="both"/>
              <w:rPr>
                <w:rFonts w:ascii="Century Gothic" w:hAnsi="Century Gothic"/>
                <w:sz w:val="20"/>
                <w:szCs w:val="18"/>
              </w:rPr>
            </w:pPr>
          </w:p>
        </w:tc>
        <w:tc>
          <w:tcPr>
            <w:tcW w:w="1842" w:type="dxa"/>
            <w:shd w:val="clear" w:color="auto" w:fill="auto"/>
          </w:tcPr>
          <w:p w14:paraId="6D271BCE" w14:textId="77777777" w:rsidR="007B5455" w:rsidRPr="00853DF2" w:rsidRDefault="007B5455">
            <w:pPr>
              <w:jc w:val="both"/>
              <w:rPr>
                <w:rFonts w:ascii="Century Gothic" w:hAnsi="Century Gothic"/>
                <w:sz w:val="20"/>
                <w:szCs w:val="18"/>
              </w:rPr>
            </w:pPr>
          </w:p>
        </w:tc>
      </w:tr>
      <w:tr w:rsidR="00F77046" w:rsidRPr="00CA3FCA" w14:paraId="2739C1AA" w14:textId="77777777" w:rsidTr="00853DF2">
        <w:trPr>
          <w:trHeight w:val="674"/>
        </w:trPr>
        <w:tc>
          <w:tcPr>
            <w:tcW w:w="2268" w:type="dxa"/>
            <w:shd w:val="clear" w:color="auto" w:fill="64BEA0" w:themeFill="accent2"/>
          </w:tcPr>
          <w:p w14:paraId="31CA6944" w14:textId="406EA3C8" w:rsidR="007B5455" w:rsidRPr="00F77046" w:rsidRDefault="00F77046" w:rsidP="00853DF2">
            <w:pPr>
              <w:pStyle w:val="P68B1DB1-Normal18"/>
              <w:jc w:val="center"/>
              <w:rPr>
                <w:rFonts w:ascii="Century Gothic" w:hAnsi="Century Gothic"/>
                <w:sz w:val="20"/>
                <w:szCs w:val="18"/>
                <w:lang w:val="el-GR"/>
              </w:rPr>
            </w:pPr>
            <w:r>
              <w:rPr>
                <w:rFonts w:ascii="Century Gothic" w:hAnsi="Century Gothic"/>
                <w:sz w:val="20"/>
                <w:szCs w:val="18"/>
                <w:lang w:val="el-GR"/>
              </w:rPr>
              <w:t>Δήμοι</w:t>
            </w:r>
          </w:p>
        </w:tc>
        <w:tc>
          <w:tcPr>
            <w:tcW w:w="1985" w:type="dxa"/>
            <w:shd w:val="clear" w:color="auto" w:fill="auto"/>
          </w:tcPr>
          <w:p w14:paraId="3D35153E" w14:textId="77777777" w:rsidR="007B5455" w:rsidRPr="00853DF2" w:rsidRDefault="007B5455">
            <w:pPr>
              <w:jc w:val="both"/>
              <w:rPr>
                <w:rFonts w:ascii="Century Gothic" w:hAnsi="Century Gothic"/>
                <w:sz w:val="20"/>
                <w:szCs w:val="18"/>
              </w:rPr>
            </w:pPr>
          </w:p>
        </w:tc>
        <w:tc>
          <w:tcPr>
            <w:tcW w:w="1701" w:type="dxa"/>
            <w:shd w:val="clear" w:color="auto" w:fill="auto"/>
          </w:tcPr>
          <w:p w14:paraId="387CC690" w14:textId="77777777" w:rsidR="007B5455" w:rsidRPr="00853DF2" w:rsidRDefault="007B5455">
            <w:pPr>
              <w:jc w:val="both"/>
              <w:rPr>
                <w:rFonts w:ascii="Century Gothic" w:hAnsi="Century Gothic"/>
                <w:sz w:val="20"/>
                <w:szCs w:val="18"/>
              </w:rPr>
            </w:pPr>
          </w:p>
        </w:tc>
        <w:tc>
          <w:tcPr>
            <w:tcW w:w="1843" w:type="dxa"/>
            <w:shd w:val="clear" w:color="auto" w:fill="auto"/>
          </w:tcPr>
          <w:p w14:paraId="25DA5064" w14:textId="77777777" w:rsidR="007B5455" w:rsidRPr="00853DF2" w:rsidRDefault="007B5455">
            <w:pPr>
              <w:jc w:val="both"/>
              <w:rPr>
                <w:rFonts w:ascii="Century Gothic" w:hAnsi="Century Gothic"/>
                <w:sz w:val="20"/>
                <w:szCs w:val="18"/>
              </w:rPr>
            </w:pPr>
          </w:p>
        </w:tc>
        <w:tc>
          <w:tcPr>
            <w:tcW w:w="1842" w:type="dxa"/>
            <w:shd w:val="clear" w:color="auto" w:fill="auto"/>
          </w:tcPr>
          <w:p w14:paraId="434ACA25" w14:textId="77777777" w:rsidR="007B5455" w:rsidRPr="00853DF2" w:rsidRDefault="007B5455">
            <w:pPr>
              <w:jc w:val="both"/>
              <w:rPr>
                <w:rFonts w:ascii="Century Gothic" w:hAnsi="Century Gothic"/>
                <w:sz w:val="20"/>
                <w:szCs w:val="18"/>
              </w:rPr>
            </w:pPr>
          </w:p>
        </w:tc>
      </w:tr>
      <w:tr w:rsidR="00F77046" w:rsidRPr="00CA3FCA" w14:paraId="524E5319" w14:textId="77777777" w:rsidTr="00853DF2">
        <w:trPr>
          <w:trHeight w:val="1020"/>
        </w:trPr>
        <w:tc>
          <w:tcPr>
            <w:tcW w:w="2268" w:type="dxa"/>
            <w:shd w:val="clear" w:color="auto" w:fill="64BEA0" w:themeFill="accent2"/>
          </w:tcPr>
          <w:p w14:paraId="6DC75086" w14:textId="4A90942A" w:rsidR="007B5455" w:rsidRPr="00853DF2" w:rsidRDefault="003023CC" w:rsidP="00853DF2">
            <w:pPr>
              <w:pStyle w:val="P68B1DB1-Normal18"/>
              <w:jc w:val="center"/>
              <w:rPr>
                <w:rFonts w:ascii="Century Gothic" w:hAnsi="Century Gothic"/>
                <w:sz w:val="20"/>
                <w:szCs w:val="18"/>
              </w:rPr>
            </w:pPr>
            <w:r w:rsidRPr="00853DF2">
              <w:rPr>
                <w:rFonts w:ascii="Century Gothic" w:hAnsi="Century Gothic"/>
                <w:sz w:val="20"/>
                <w:szCs w:val="18"/>
              </w:rPr>
              <w:t xml:space="preserve">Τοπικές </w:t>
            </w:r>
            <w:r w:rsidR="00F77046">
              <w:rPr>
                <w:rFonts w:ascii="Century Gothic" w:hAnsi="Century Gothic"/>
                <w:sz w:val="20"/>
                <w:szCs w:val="18"/>
                <w:lang w:val="el-GR"/>
              </w:rPr>
              <w:t>Επιχειρήσεις</w:t>
            </w:r>
          </w:p>
        </w:tc>
        <w:tc>
          <w:tcPr>
            <w:tcW w:w="1985" w:type="dxa"/>
            <w:shd w:val="clear" w:color="auto" w:fill="auto"/>
          </w:tcPr>
          <w:p w14:paraId="1269269C" w14:textId="77777777" w:rsidR="007B5455" w:rsidRPr="00853DF2" w:rsidRDefault="007B5455">
            <w:pPr>
              <w:jc w:val="both"/>
              <w:rPr>
                <w:rFonts w:ascii="Century Gothic" w:hAnsi="Century Gothic"/>
                <w:sz w:val="20"/>
                <w:szCs w:val="18"/>
              </w:rPr>
            </w:pPr>
          </w:p>
        </w:tc>
        <w:tc>
          <w:tcPr>
            <w:tcW w:w="1701" w:type="dxa"/>
            <w:shd w:val="clear" w:color="auto" w:fill="auto"/>
          </w:tcPr>
          <w:p w14:paraId="66FAE0F2" w14:textId="77777777" w:rsidR="007B5455" w:rsidRPr="00853DF2" w:rsidRDefault="007B5455">
            <w:pPr>
              <w:jc w:val="both"/>
              <w:rPr>
                <w:rFonts w:ascii="Century Gothic" w:hAnsi="Century Gothic"/>
                <w:sz w:val="20"/>
                <w:szCs w:val="18"/>
              </w:rPr>
            </w:pPr>
          </w:p>
        </w:tc>
        <w:tc>
          <w:tcPr>
            <w:tcW w:w="1843" w:type="dxa"/>
            <w:shd w:val="clear" w:color="auto" w:fill="auto"/>
          </w:tcPr>
          <w:p w14:paraId="41949F8C" w14:textId="77777777" w:rsidR="007B5455" w:rsidRPr="00853DF2" w:rsidRDefault="007B5455">
            <w:pPr>
              <w:jc w:val="both"/>
              <w:rPr>
                <w:rFonts w:ascii="Century Gothic" w:hAnsi="Century Gothic"/>
                <w:sz w:val="20"/>
                <w:szCs w:val="18"/>
              </w:rPr>
            </w:pPr>
          </w:p>
        </w:tc>
        <w:tc>
          <w:tcPr>
            <w:tcW w:w="1842" w:type="dxa"/>
            <w:shd w:val="clear" w:color="auto" w:fill="auto"/>
          </w:tcPr>
          <w:p w14:paraId="7DB98C75" w14:textId="77777777" w:rsidR="007B5455" w:rsidRPr="00853DF2" w:rsidRDefault="007B5455">
            <w:pPr>
              <w:jc w:val="both"/>
              <w:rPr>
                <w:rFonts w:ascii="Century Gothic" w:hAnsi="Century Gothic"/>
                <w:sz w:val="20"/>
                <w:szCs w:val="18"/>
              </w:rPr>
            </w:pPr>
          </w:p>
        </w:tc>
      </w:tr>
      <w:tr w:rsidR="00F77046" w:rsidRPr="00CA3FCA" w14:paraId="794A899F" w14:textId="77777777">
        <w:trPr>
          <w:trHeight w:val="1133"/>
        </w:trPr>
        <w:tc>
          <w:tcPr>
            <w:tcW w:w="2268" w:type="dxa"/>
            <w:shd w:val="clear" w:color="auto" w:fill="64BEA0" w:themeFill="accent2"/>
          </w:tcPr>
          <w:p w14:paraId="278C59A4" w14:textId="77777777" w:rsidR="00F77046" w:rsidRDefault="00F77046" w:rsidP="00F77046">
            <w:pPr>
              <w:pStyle w:val="P68B1DB1-Normal18"/>
              <w:jc w:val="center"/>
              <w:rPr>
                <w:rFonts w:ascii="Century Gothic" w:hAnsi="Century Gothic"/>
                <w:sz w:val="20"/>
                <w:szCs w:val="18"/>
              </w:rPr>
            </w:pPr>
          </w:p>
          <w:p w14:paraId="21D6C3D2" w14:textId="5042A3A2" w:rsidR="007B5455" w:rsidRPr="00F77046" w:rsidRDefault="003023CC" w:rsidP="00F77046">
            <w:pPr>
              <w:pStyle w:val="P68B1DB1-Normal18"/>
              <w:jc w:val="center"/>
              <w:rPr>
                <w:rFonts w:ascii="Century Gothic" w:hAnsi="Century Gothic"/>
                <w:sz w:val="20"/>
                <w:szCs w:val="18"/>
              </w:rPr>
            </w:pPr>
            <w:r w:rsidRPr="00853DF2">
              <w:rPr>
                <w:rFonts w:ascii="Century Gothic" w:hAnsi="Century Gothic"/>
                <w:sz w:val="20"/>
                <w:szCs w:val="18"/>
              </w:rPr>
              <w:t>Οργανισμοί</w:t>
            </w:r>
          </w:p>
        </w:tc>
        <w:tc>
          <w:tcPr>
            <w:tcW w:w="1985" w:type="dxa"/>
            <w:shd w:val="clear" w:color="auto" w:fill="auto"/>
          </w:tcPr>
          <w:p w14:paraId="47230BAE" w14:textId="77777777" w:rsidR="007B5455" w:rsidRPr="00853DF2" w:rsidRDefault="007B5455">
            <w:pPr>
              <w:jc w:val="both"/>
              <w:rPr>
                <w:rFonts w:ascii="Century Gothic" w:hAnsi="Century Gothic"/>
                <w:sz w:val="20"/>
                <w:szCs w:val="18"/>
              </w:rPr>
            </w:pPr>
          </w:p>
        </w:tc>
        <w:tc>
          <w:tcPr>
            <w:tcW w:w="1701" w:type="dxa"/>
            <w:shd w:val="clear" w:color="auto" w:fill="auto"/>
          </w:tcPr>
          <w:p w14:paraId="2683FB7D" w14:textId="77777777" w:rsidR="007B5455" w:rsidRPr="00853DF2" w:rsidRDefault="007B5455">
            <w:pPr>
              <w:jc w:val="both"/>
              <w:rPr>
                <w:rFonts w:ascii="Century Gothic" w:hAnsi="Century Gothic"/>
                <w:sz w:val="20"/>
                <w:szCs w:val="18"/>
              </w:rPr>
            </w:pPr>
          </w:p>
        </w:tc>
        <w:tc>
          <w:tcPr>
            <w:tcW w:w="1843" w:type="dxa"/>
            <w:shd w:val="clear" w:color="auto" w:fill="auto"/>
          </w:tcPr>
          <w:p w14:paraId="3053A5C1" w14:textId="77777777" w:rsidR="007B5455" w:rsidRPr="00853DF2" w:rsidRDefault="007B5455">
            <w:pPr>
              <w:jc w:val="both"/>
              <w:rPr>
                <w:rFonts w:ascii="Century Gothic" w:hAnsi="Century Gothic"/>
                <w:sz w:val="20"/>
                <w:szCs w:val="18"/>
              </w:rPr>
            </w:pPr>
          </w:p>
        </w:tc>
        <w:tc>
          <w:tcPr>
            <w:tcW w:w="1842" w:type="dxa"/>
            <w:shd w:val="clear" w:color="auto" w:fill="auto"/>
          </w:tcPr>
          <w:p w14:paraId="140AB18F" w14:textId="77777777" w:rsidR="007B5455" w:rsidRPr="00853DF2" w:rsidRDefault="007B5455">
            <w:pPr>
              <w:jc w:val="both"/>
              <w:rPr>
                <w:rFonts w:ascii="Century Gothic" w:hAnsi="Century Gothic"/>
                <w:sz w:val="20"/>
                <w:szCs w:val="18"/>
              </w:rPr>
            </w:pPr>
          </w:p>
        </w:tc>
      </w:tr>
    </w:tbl>
    <w:p w14:paraId="3DFABD53" w14:textId="2B43D10A" w:rsidR="007B5455" w:rsidRPr="00467D79" w:rsidRDefault="00467D79">
      <w:pPr>
        <w:pStyle w:val="P68B1DB1-Heading317"/>
        <w:rPr>
          <w:rFonts w:ascii="Century Gothic" w:hAnsi="Century Gothic"/>
          <w:sz w:val="22"/>
          <w:szCs w:val="18"/>
          <w:lang w:val="el-GR"/>
        </w:rPr>
      </w:pPr>
      <w:bookmarkStart w:id="27" w:name="_Toc138978999"/>
      <w:r w:rsidRPr="00467D79">
        <w:rPr>
          <w:rFonts w:ascii="Century Gothic" w:hAnsi="Century Gothic"/>
          <w:sz w:val="22"/>
          <w:szCs w:val="18"/>
          <w:lang w:val="el-GR"/>
        </w:rPr>
        <w:lastRenderedPageBreak/>
        <w:t>Εξωτερικά Ενδιαφερόμενα Μέρη</w:t>
      </w:r>
      <w:bookmarkEnd w:id="27"/>
    </w:p>
    <w:p w14:paraId="4C8E5AD5" w14:textId="4B110BC9" w:rsidR="007B5455" w:rsidRPr="00467D79" w:rsidRDefault="003023CC">
      <w:pPr>
        <w:spacing w:line="360" w:lineRule="auto"/>
        <w:jc w:val="both"/>
        <w:rPr>
          <w:rFonts w:ascii="Century Gothic" w:hAnsi="Century Gothic"/>
          <w:sz w:val="20"/>
          <w:szCs w:val="18"/>
        </w:rPr>
      </w:pPr>
      <w:r w:rsidRPr="00467D79">
        <w:rPr>
          <w:rFonts w:ascii="Century Gothic" w:hAnsi="Century Gothic"/>
          <w:sz w:val="20"/>
          <w:szCs w:val="18"/>
        </w:rPr>
        <w:t xml:space="preserve">Τα εξωτερικά ενδιαφερόμενα μέρη είναι φυσικά πρόσωπα ή νομικές οντότητες που </w:t>
      </w:r>
      <w:r w:rsidR="00883BF7">
        <w:rPr>
          <w:rFonts w:ascii="Century Gothic" w:hAnsi="Century Gothic"/>
          <w:sz w:val="20"/>
          <w:szCs w:val="18"/>
          <w:lang w:val="el-GR"/>
        </w:rPr>
        <w:t>δρουν</w:t>
      </w:r>
      <w:r w:rsidRPr="00467D79">
        <w:rPr>
          <w:rFonts w:ascii="Century Gothic" w:hAnsi="Century Gothic"/>
          <w:sz w:val="20"/>
          <w:szCs w:val="18"/>
        </w:rPr>
        <w:t xml:space="preserve"> εκτός της Ενεργειακής Κοινότητας, αλλά </w:t>
      </w:r>
      <w:r w:rsidR="00883BF7">
        <w:rPr>
          <w:rFonts w:ascii="Century Gothic" w:hAnsi="Century Gothic"/>
          <w:sz w:val="20"/>
          <w:szCs w:val="18"/>
          <w:lang w:val="el-GR"/>
        </w:rPr>
        <w:t>επηρεάζουν</w:t>
      </w:r>
      <w:r w:rsidR="007A0F40">
        <w:rPr>
          <w:rFonts w:ascii="Century Gothic" w:hAnsi="Century Gothic"/>
          <w:sz w:val="20"/>
          <w:szCs w:val="18"/>
          <w:lang w:val="el-GR"/>
        </w:rPr>
        <w:t xml:space="preserve"> με κάποιο τρόπο</w:t>
      </w:r>
      <w:r w:rsidR="00883BF7">
        <w:rPr>
          <w:rFonts w:ascii="Century Gothic" w:hAnsi="Century Gothic"/>
          <w:sz w:val="20"/>
          <w:szCs w:val="18"/>
          <w:lang w:val="el-GR"/>
        </w:rPr>
        <w:t xml:space="preserve"> τις δραστηριότητες της και την πορεία της</w:t>
      </w:r>
      <w:r w:rsidRPr="00467D79">
        <w:rPr>
          <w:rFonts w:ascii="Century Gothic" w:hAnsi="Century Gothic"/>
          <w:sz w:val="20"/>
          <w:szCs w:val="18"/>
        </w:rPr>
        <w:t xml:space="preserve">. </w:t>
      </w:r>
      <w:r w:rsidR="00883BF7">
        <w:rPr>
          <w:rFonts w:ascii="Century Gothic" w:hAnsi="Century Gothic"/>
          <w:sz w:val="20"/>
          <w:szCs w:val="18"/>
          <w:lang w:val="el-GR"/>
        </w:rPr>
        <w:t xml:space="preserve">Συγκεκριμένα, αυτά τα </w:t>
      </w:r>
      <w:r w:rsidRPr="00467D79">
        <w:rPr>
          <w:rFonts w:ascii="Century Gothic" w:hAnsi="Century Gothic"/>
          <w:sz w:val="20"/>
          <w:szCs w:val="18"/>
        </w:rPr>
        <w:t xml:space="preserve">ενδιαφερόμενα μέρη μπορούν να ασκούν </w:t>
      </w:r>
      <w:r w:rsidR="007A0F40">
        <w:rPr>
          <w:rFonts w:ascii="Century Gothic" w:hAnsi="Century Gothic"/>
          <w:b/>
          <w:color w:val="FAB432" w:themeColor="accent5"/>
          <w:sz w:val="20"/>
          <w:szCs w:val="18"/>
          <w:lang w:val="el-GR"/>
        </w:rPr>
        <w:t xml:space="preserve">διαφορετικά </w:t>
      </w:r>
      <w:r w:rsidRPr="00467D79">
        <w:rPr>
          <w:rFonts w:ascii="Century Gothic" w:hAnsi="Century Gothic"/>
          <w:b/>
          <w:color w:val="FAB432" w:themeColor="accent5"/>
          <w:sz w:val="20"/>
          <w:szCs w:val="18"/>
        </w:rPr>
        <w:t>επίπεδα επιρροής</w:t>
      </w:r>
      <w:r w:rsidRPr="00467D79">
        <w:rPr>
          <w:rFonts w:ascii="Century Gothic" w:hAnsi="Century Gothic"/>
          <w:sz w:val="20"/>
          <w:szCs w:val="18"/>
        </w:rPr>
        <w:t xml:space="preserve"> στις δραστηριότητες της Ενεργειακής Κοινότητας</w:t>
      </w:r>
      <w:r w:rsidR="007A0F40">
        <w:rPr>
          <w:rFonts w:ascii="Century Gothic" w:hAnsi="Century Gothic"/>
          <w:sz w:val="20"/>
          <w:szCs w:val="18"/>
          <w:lang w:val="el-GR"/>
        </w:rPr>
        <w:t xml:space="preserve">, ενώ </w:t>
      </w:r>
      <w:r w:rsidRPr="00467D79">
        <w:rPr>
          <w:rFonts w:ascii="Century Gothic" w:hAnsi="Century Gothic"/>
          <w:sz w:val="20"/>
          <w:szCs w:val="18"/>
        </w:rPr>
        <w:t xml:space="preserve">έχουν </w:t>
      </w:r>
      <w:r w:rsidR="007A0F40">
        <w:rPr>
          <w:rFonts w:ascii="Century Gothic" w:hAnsi="Century Gothic"/>
          <w:b/>
          <w:color w:val="19A0B9" w:themeColor="accent6"/>
          <w:sz w:val="20"/>
          <w:szCs w:val="18"/>
          <w:lang w:val="el-GR"/>
        </w:rPr>
        <w:t xml:space="preserve">διαφορετικά κίνητρα </w:t>
      </w:r>
      <w:r w:rsidRPr="00467D79">
        <w:rPr>
          <w:rFonts w:ascii="Century Gothic" w:hAnsi="Century Gothic"/>
          <w:b/>
          <w:color w:val="19A0B9" w:themeColor="accent6"/>
          <w:sz w:val="20"/>
          <w:szCs w:val="18"/>
        </w:rPr>
        <w:t>και προτεραιότητες</w:t>
      </w:r>
      <w:r w:rsidRPr="00467D79">
        <w:rPr>
          <w:rFonts w:ascii="Century Gothic" w:hAnsi="Century Gothic"/>
          <w:sz w:val="20"/>
          <w:szCs w:val="18"/>
        </w:rPr>
        <w:t>.</w:t>
      </w:r>
    </w:p>
    <w:p w14:paraId="466302EB" w14:textId="5ED60C60" w:rsidR="007B5455" w:rsidRPr="00467D79" w:rsidRDefault="003023CC">
      <w:pPr>
        <w:spacing w:line="360" w:lineRule="auto"/>
        <w:jc w:val="both"/>
        <w:rPr>
          <w:rFonts w:ascii="Century Gothic" w:hAnsi="Century Gothic"/>
          <w:sz w:val="20"/>
          <w:szCs w:val="18"/>
        </w:rPr>
      </w:pPr>
      <w:r w:rsidRPr="00467D79">
        <w:rPr>
          <w:rFonts w:ascii="Century Gothic" w:hAnsi="Century Gothic"/>
          <w:sz w:val="20"/>
          <w:szCs w:val="18"/>
        </w:rPr>
        <w:t xml:space="preserve">Συγκεκριμένα, η ανάλυση των εξωτερικών ενδιαφερόμενων μερών μπορεί να </w:t>
      </w:r>
      <w:r w:rsidR="007A0F40">
        <w:rPr>
          <w:rFonts w:ascii="Century Gothic" w:hAnsi="Century Gothic"/>
          <w:sz w:val="20"/>
          <w:szCs w:val="18"/>
          <w:lang w:val="el-GR"/>
        </w:rPr>
        <w:t xml:space="preserve">εξαιρετική σημαντική </w:t>
      </w:r>
      <w:r w:rsidRPr="00467D79">
        <w:rPr>
          <w:rFonts w:ascii="Century Gothic" w:hAnsi="Century Gothic"/>
          <w:sz w:val="20"/>
          <w:szCs w:val="18"/>
        </w:rPr>
        <w:t xml:space="preserve"> για την</w:t>
      </w:r>
      <w:r w:rsidR="007A0F40">
        <w:rPr>
          <w:rFonts w:ascii="Century Gothic" w:hAnsi="Century Gothic"/>
          <w:sz w:val="20"/>
          <w:szCs w:val="18"/>
          <w:lang w:val="el-GR"/>
        </w:rPr>
        <w:t xml:space="preserve"> πορεία του εγχειρήματός σας</w:t>
      </w:r>
      <w:r w:rsidRPr="00467D79">
        <w:rPr>
          <w:rFonts w:ascii="Century Gothic" w:hAnsi="Century Gothic"/>
          <w:sz w:val="20"/>
          <w:szCs w:val="18"/>
        </w:rPr>
        <w:t xml:space="preserve"> με τους ακόλουθους τρόπους:</w:t>
      </w:r>
    </w:p>
    <w:p w14:paraId="787B65F5" w14:textId="70C9C60D" w:rsidR="007B5455" w:rsidRPr="00467D79" w:rsidRDefault="003023CC">
      <w:pPr>
        <w:pStyle w:val="P68B1DB1-ListParagraph19"/>
        <w:numPr>
          <w:ilvl w:val="0"/>
          <w:numId w:val="7"/>
        </w:numPr>
        <w:spacing w:line="360" w:lineRule="auto"/>
        <w:jc w:val="both"/>
        <w:rPr>
          <w:rFonts w:ascii="Century Gothic" w:hAnsi="Century Gothic"/>
          <w:color w:val="124682" w:themeColor="text2"/>
          <w:sz w:val="20"/>
          <w:szCs w:val="18"/>
        </w:rPr>
      </w:pPr>
      <w:r w:rsidRPr="00467D79">
        <w:rPr>
          <w:rFonts w:ascii="Century Gothic" w:hAnsi="Century Gothic"/>
          <w:b/>
          <w:sz w:val="20"/>
          <w:szCs w:val="18"/>
        </w:rPr>
        <w:t xml:space="preserve">Κατανόηση του περιβάλλοντος </w:t>
      </w:r>
      <w:r w:rsidR="00A573F1">
        <w:rPr>
          <w:rFonts w:ascii="Century Gothic" w:hAnsi="Century Gothic"/>
          <w:b/>
          <w:sz w:val="20"/>
          <w:szCs w:val="18"/>
          <w:lang w:val="el-GR"/>
        </w:rPr>
        <w:t xml:space="preserve">δράσης </w:t>
      </w:r>
      <w:r w:rsidRPr="00467D79">
        <w:rPr>
          <w:rFonts w:ascii="Century Gothic" w:hAnsi="Century Gothic"/>
          <w:b/>
          <w:sz w:val="20"/>
          <w:szCs w:val="18"/>
        </w:rPr>
        <w:t>της Ενεργειακής Κοινότητας</w:t>
      </w:r>
      <w:r w:rsidRPr="00467D79">
        <w:rPr>
          <w:rFonts w:ascii="Century Gothic" w:hAnsi="Century Gothic"/>
          <w:sz w:val="20"/>
          <w:szCs w:val="18"/>
        </w:rPr>
        <w:t xml:space="preserve">: Η ανάλυση των εξωτερικών ενδιαφερόμενων μερών </w:t>
      </w:r>
      <w:r w:rsidR="00A573F1">
        <w:rPr>
          <w:rFonts w:ascii="Century Gothic" w:hAnsi="Century Gothic"/>
          <w:sz w:val="20"/>
          <w:szCs w:val="18"/>
          <w:lang w:val="el-GR"/>
        </w:rPr>
        <w:t>μπορεί να σας ενημερώσει</w:t>
      </w:r>
      <w:r w:rsidRPr="00467D79">
        <w:rPr>
          <w:rFonts w:ascii="Century Gothic" w:hAnsi="Century Gothic"/>
          <w:sz w:val="20"/>
          <w:szCs w:val="18"/>
        </w:rPr>
        <w:t xml:space="preserve"> για το ευρύτερο περιβάλλον </w:t>
      </w:r>
      <w:r w:rsidR="00A573F1">
        <w:rPr>
          <w:rFonts w:ascii="Century Gothic" w:hAnsi="Century Gothic"/>
          <w:sz w:val="20"/>
          <w:szCs w:val="18"/>
          <w:lang w:val="el-GR"/>
        </w:rPr>
        <w:t>στο οποίο εντάσσεστε</w:t>
      </w:r>
      <w:r w:rsidRPr="00467D79">
        <w:rPr>
          <w:rFonts w:ascii="Century Gothic" w:hAnsi="Century Gothic"/>
          <w:sz w:val="20"/>
          <w:szCs w:val="18"/>
        </w:rPr>
        <w:t xml:space="preserve">. </w:t>
      </w:r>
      <w:r w:rsidR="00CF07E5">
        <w:rPr>
          <w:rFonts w:ascii="Century Gothic" w:hAnsi="Century Gothic"/>
          <w:sz w:val="20"/>
          <w:szCs w:val="18"/>
          <w:lang w:val="el-GR"/>
        </w:rPr>
        <w:t xml:space="preserve">Ειδικότερα, το περιβάλλον δράσης σας </w:t>
      </w:r>
      <w:r w:rsidRPr="00467D79">
        <w:rPr>
          <w:rFonts w:ascii="Century Gothic" w:hAnsi="Century Gothic"/>
          <w:sz w:val="20"/>
          <w:szCs w:val="18"/>
        </w:rPr>
        <w:t xml:space="preserve">μπορεί να περιλαμβάνει </w:t>
      </w:r>
      <w:r w:rsidR="00CF07E5">
        <w:rPr>
          <w:rFonts w:ascii="Century Gothic" w:hAnsi="Century Gothic"/>
          <w:sz w:val="20"/>
          <w:szCs w:val="18"/>
          <w:lang w:val="el-GR"/>
        </w:rPr>
        <w:t>πολιτικούς, ιδιωτικούς, κοινωνικούς, οικονομικούς και τεχνικούς παράγοντες</w:t>
      </w:r>
      <w:r w:rsidRPr="00467D79">
        <w:rPr>
          <w:rFonts w:ascii="Century Gothic" w:hAnsi="Century Gothic"/>
          <w:sz w:val="20"/>
          <w:szCs w:val="18"/>
        </w:rPr>
        <w:t xml:space="preserve"> που μπορούν να επηρεάσουν </w:t>
      </w:r>
      <w:r w:rsidR="00CF07E5">
        <w:rPr>
          <w:rFonts w:ascii="Century Gothic" w:hAnsi="Century Gothic"/>
          <w:sz w:val="20"/>
          <w:szCs w:val="18"/>
          <w:lang w:val="el-GR"/>
        </w:rPr>
        <w:t>την Ενεργειακή σας Κοινότητα</w:t>
      </w:r>
      <w:r w:rsidRPr="00467D79">
        <w:rPr>
          <w:rFonts w:ascii="Century Gothic" w:hAnsi="Century Gothic"/>
          <w:sz w:val="20"/>
          <w:szCs w:val="18"/>
        </w:rPr>
        <w:t xml:space="preserve">. </w:t>
      </w:r>
      <w:r w:rsidR="00CF07E5">
        <w:rPr>
          <w:rFonts w:ascii="Century Gothic" w:hAnsi="Century Gothic"/>
          <w:sz w:val="20"/>
          <w:szCs w:val="18"/>
          <w:lang w:val="el-GR"/>
        </w:rPr>
        <w:t>Έτσι</w:t>
      </w:r>
      <w:r w:rsidRPr="00467D79">
        <w:rPr>
          <w:rFonts w:ascii="Century Gothic" w:hAnsi="Century Gothic"/>
          <w:sz w:val="20"/>
          <w:szCs w:val="18"/>
        </w:rPr>
        <w:t xml:space="preserve">, αυτή η διαδικασία </w:t>
      </w:r>
      <w:r w:rsidR="00CF07E5">
        <w:rPr>
          <w:rFonts w:ascii="Century Gothic" w:hAnsi="Century Gothic"/>
          <w:sz w:val="20"/>
          <w:szCs w:val="18"/>
          <w:lang w:val="el-GR"/>
        </w:rPr>
        <w:t>σάς</w:t>
      </w:r>
      <w:r w:rsidRPr="00467D79">
        <w:rPr>
          <w:rFonts w:ascii="Century Gothic" w:hAnsi="Century Gothic"/>
          <w:sz w:val="20"/>
          <w:szCs w:val="18"/>
        </w:rPr>
        <w:t xml:space="preserve"> επιτρέπει να </w:t>
      </w:r>
      <w:r w:rsidR="00CF07E5">
        <w:rPr>
          <w:rFonts w:ascii="Century Gothic" w:hAnsi="Century Gothic"/>
          <w:sz w:val="20"/>
          <w:szCs w:val="18"/>
          <w:lang w:val="el-GR"/>
        </w:rPr>
        <w:t>αναγνωρίσετε και να κατανοήσετε</w:t>
      </w:r>
      <w:r w:rsidRPr="00467D79">
        <w:rPr>
          <w:rFonts w:ascii="Century Gothic" w:hAnsi="Century Gothic"/>
          <w:sz w:val="20"/>
          <w:szCs w:val="18"/>
        </w:rPr>
        <w:t xml:space="preserve"> τα ενδιαφερόμενα μέρη που </w:t>
      </w:r>
      <w:r w:rsidR="00CF07E5">
        <w:rPr>
          <w:rFonts w:ascii="Century Gothic" w:hAnsi="Century Gothic"/>
          <w:sz w:val="20"/>
          <w:szCs w:val="18"/>
          <w:lang w:val="el-GR"/>
        </w:rPr>
        <w:t>μπορούν</w:t>
      </w:r>
      <w:r w:rsidRPr="00467D79">
        <w:rPr>
          <w:rFonts w:ascii="Century Gothic" w:hAnsi="Century Gothic"/>
          <w:sz w:val="20"/>
          <w:szCs w:val="18"/>
        </w:rPr>
        <w:t xml:space="preserve"> να επηρεάσουν το έργο σας θετικά ή αρνητικά.</w:t>
      </w:r>
    </w:p>
    <w:p w14:paraId="6B120761" w14:textId="3E7F703F" w:rsidR="007B5455" w:rsidRPr="00467D79" w:rsidRDefault="00CF07E5">
      <w:pPr>
        <w:pStyle w:val="ListParagraph"/>
        <w:numPr>
          <w:ilvl w:val="0"/>
          <w:numId w:val="7"/>
        </w:numPr>
        <w:spacing w:line="360" w:lineRule="auto"/>
        <w:jc w:val="both"/>
        <w:rPr>
          <w:rFonts w:ascii="Century Gothic" w:hAnsi="Century Gothic"/>
          <w:color w:val="124682" w:themeColor="text2"/>
          <w:sz w:val="20"/>
          <w:szCs w:val="18"/>
        </w:rPr>
      </w:pPr>
      <w:r>
        <w:rPr>
          <w:rFonts w:ascii="Century Gothic" w:hAnsi="Century Gothic"/>
          <w:b/>
          <w:color w:val="64BEA0" w:themeColor="accent2"/>
          <w:sz w:val="20"/>
          <w:szCs w:val="18"/>
          <w:lang w:val="el-GR"/>
        </w:rPr>
        <w:t>Δημιουργία Συνεργειών</w:t>
      </w:r>
      <w:r w:rsidR="003023CC" w:rsidRPr="00467D79">
        <w:rPr>
          <w:rFonts w:ascii="Century Gothic" w:hAnsi="Century Gothic"/>
          <w:b/>
          <w:color w:val="64BEA0" w:themeColor="accent2"/>
          <w:sz w:val="20"/>
          <w:szCs w:val="18"/>
        </w:rPr>
        <w:t>:</w:t>
      </w:r>
      <w:r w:rsidR="003023CC" w:rsidRPr="00467D79">
        <w:rPr>
          <w:rFonts w:ascii="Century Gothic" w:hAnsi="Century Gothic"/>
          <w:color w:val="124682" w:themeColor="text2"/>
          <w:sz w:val="20"/>
          <w:szCs w:val="18"/>
        </w:rPr>
        <w:t xml:space="preserve"> </w:t>
      </w:r>
      <w:r w:rsidR="002A26D8">
        <w:rPr>
          <w:rFonts w:ascii="Century Gothic" w:hAnsi="Century Gothic"/>
          <w:color w:val="124682" w:themeColor="text2"/>
          <w:sz w:val="20"/>
          <w:szCs w:val="18"/>
          <w:lang w:val="el-GR"/>
        </w:rPr>
        <w:t xml:space="preserve">Αναγνωρίζοντας το ενδιαφερόμενα μέρη που μοιράζεστε κάποιες κοινές ιδέες και τα οποία θα ήθελαν ενδεχομένως να υποστηρίξουν το έργο σας καθώς συμβαδίζει με τις δικές τους βλέψεις, </w:t>
      </w:r>
      <w:r w:rsidR="003023CC" w:rsidRPr="00467D79">
        <w:rPr>
          <w:rFonts w:ascii="Century Gothic" w:hAnsi="Century Gothic"/>
          <w:color w:val="124682" w:themeColor="text2"/>
          <w:sz w:val="20"/>
          <w:szCs w:val="18"/>
        </w:rPr>
        <w:t xml:space="preserve">μπορείτε να </w:t>
      </w:r>
      <w:r w:rsidR="00612F15">
        <w:rPr>
          <w:rFonts w:ascii="Century Gothic" w:hAnsi="Century Gothic"/>
          <w:color w:val="124682" w:themeColor="text2"/>
          <w:sz w:val="20"/>
          <w:szCs w:val="18"/>
          <w:lang w:val="el-GR"/>
        </w:rPr>
        <w:t>αναπτύξετε συνέργειες και σταθερές σχέσεις συνεργασίας</w:t>
      </w:r>
      <w:r w:rsidR="003023CC" w:rsidRPr="00467D79">
        <w:rPr>
          <w:rFonts w:ascii="Century Gothic" w:hAnsi="Century Gothic"/>
          <w:color w:val="124682" w:themeColor="text2"/>
          <w:sz w:val="20"/>
          <w:szCs w:val="18"/>
        </w:rPr>
        <w:t xml:space="preserve">. </w:t>
      </w:r>
      <w:r w:rsidR="00612F15">
        <w:rPr>
          <w:rFonts w:ascii="Century Gothic" w:hAnsi="Century Gothic"/>
          <w:color w:val="124682" w:themeColor="text2"/>
          <w:sz w:val="20"/>
          <w:szCs w:val="18"/>
          <w:lang w:val="el-GR"/>
        </w:rPr>
        <w:t xml:space="preserve">Αναμφίβολα, υπάρχουν εξωτερικά μέρη στο περιβάλλον δράσης σας, </w:t>
      </w:r>
      <w:r w:rsidR="003023CC" w:rsidRPr="00467D79">
        <w:rPr>
          <w:rFonts w:ascii="Century Gothic" w:hAnsi="Century Gothic"/>
          <w:color w:val="124682" w:themeColor="text2"/>
          <w:sz w:val="20"/>
          <w:szCs w:val="18"/>
        </w:rPr>
        <w:t xml:space="preserve">που μπορούν να </w:t>
      </w:r>
      <w:r w:rsidR="00612F15">
        <w:rPr>
          <w:rFonts w:ascii="Century Gothic" w:hAnsi="Century Gothic"/>
          <w:color w:val="124682" w:themeColor="text2"/>
          <w:sz w:val="20"/>
          <w:szCs w:val="18"/>
          <w:lang w:val="el-GR"/>
        </w:rPr>
        <w:t>προσφέρουν</w:t>
      </w:r>
      <w:r w:rsidR="003023CC" w:rsidRPr="00467D79">
        <w:rPr>
          <w:rFonts w:ascii="Century Gothic" w:hAnsi="Century Gothic"/>
          <w:color w:val="124682" w:themeColor="text2"/>
          <w:sz w:val="20"/>
          <w:szCs w:val="18"/>
        </w:rPr>
        <w:t xml:space="preserve"> πολύτιμους πόρους, εμπειρία ή υποστήριξη</w:t>
      </w:r>
      <w:r w:rsidR="00612F15">
        <w:rPr>
          <w:rFonts w:ascii="Century Gothic" w:hAnsi="Century Gothic"/>
          <w:color w:val="124682" w:themeColor="text2"/>
          <w:sz w:val="20"/>
          <w:szCs w:val="18"/>
          <w:lang w:val="el-GR"/>
        </w:rPr>
        <w:t>, συμβάλλοντας έτσι στην ανάπτυξή σας.</w:t>
      </w:r>
    </w:p>
    <w:p w14:paraId="1EF5DC5B" w14:textId="35E89704" w:rsidR="007B5455" w:rsidRPr="00467D79" w:rsidRDefault="003023CC">
      <w:pPr>
        <w:pStyle w:val="ListParagraph"/>
        <w:numPr>
          <w:ilvl w:val="0"/>
          <w:numId w:val="7"/>
        </w:numPr>
        <w:spacing w:line="360" w:lineRule="auto"/>
        <w:jc w:val="both"/>
        <w:rPr>
          <w:rFonts w:ascii="Century Gothic" w:hAnsi="Century Gothic"/>
          <w:color w:val="124682" w:themeColor="text2"/>
          <w:sz w:val="20"/>
          <w:szCs w:val="18"/>
        </w:rPr>
      </w:pPr>
      <w:r w:rsidRPr="00467D79">
        <w:rPr>
          <w:rFonts w:ascii="Century Gothic" w:hAnsi="Century Gothic"/>
          <w:b/>
          <w:color w:val="E6285A" w:themeColor="accent4"/>
          <w:sz w:val="20"/>
          <w:szCs w:val="18"/>
        </w:rPr>
        <w:t xml:space="preserve">Μετριασμός </w:t>
      </w:r>
      <w:r w:rsidR="00612F15">
        <w:rPr>
          <w:rFonts w:ascii="Century Gothic" w:hAnsi="Century Gothic"/>
          <w:b/>
          <w:color w:val="E6285A" w:themeColor="accent4"/>
          <w:sz w:val="20"/>
          <w:szCs w:val="18"/>
          <w:lang w:val="el-GR"/>
        </w:rPr>
        <w:t>του Κινδύνου</w:t>
      </w:r>
      <w:r w:rsidRPr="00467D79">
        <w:rPr>
          <w:rFonts w:ascii="Century Gothic" w:hAnsi="Century Gothic"/>
          <w:b/>
          <w:color w:val="E6285A" w:themeColor="accent4"/>
          <w:sz w:val="20"/>
          <w:szCs w:val="18"/>
        </w:rPr>
        <w:t>:</w:t>
      </w:r>
      <w:r w:rsidRPr="00467D79">
        <w:rPr>
          <w:rFonts w:ascii="Century Gothic" w:hAnsi="Century Gothic"/>
          <w:color w:val="E6285A" w:themeColor="accent4"/>
          <w:sz w:val="20"/>
          <w:szCs w:val="18"/>
        </w:rPr>
        <w:t xml:space="preserve"> </w:t>
      </w:r>
      <w:r w:rsidR="005047BE">
        <w:rPr>
          <w:rFonts w:ascii="Century Gothic" w:hAnsi="Century Gothic"/>
          <w:color w:val="124682" w:themeColor="text2"/>
          <w:sz w:val="20"/>
          <w:szCs w:val="18"/>
          <w:lang w:val="el-GR"/>
        </w:rPr>
        <w:t>Η αναγνώριση</w:t>
      </w:r>
      <w:r w:rsidRPr="00467D79">
        <w:rPr>
          <w:rFonts w:ascii="Century Gothic" w:hAnsi="Century Gothic"/>
          <w:color w:val="124682" w:themeColor="text2"/>
          <w:sz w:val="20"/>
          <w:szCs w:val="18"/>
        </w:rPr>
        <w:t xml:space="preserve"> και η ανάλυση των ενδιαφερόμενων μερών που μπορεί να έχουν</w:t>
      </w:r>
      <w:r w:rsidR="005047BE">
        <w:rPr>
          <w:rFonts w:ascii="Century Gothic" w:hAnsi="Century Gothic"/>
          <w:color w:val="124682" w:themeColor="text2"/>
          <w:sz w:val="20"/>
          <w:szCs w:val="18"/>
          <w:lang w:val="el-GR"/>
        </w:rPr>
        <w:t xml:space="preserve"> αμφιβολίες</w:t>
      </w:r>
      <w:r w:rsidRPr="00467D79">
        <w:rPr>
          <w:rFonts w:ascii="Century Gothic" w:hAnsi="Century Gothic"/>
          <w:color w:val="124682" w:themeColor="text2"/>
          <w:sz w:val="20"/>
          <w:szCs w:val="18"/>
        </w:rPr>
        <w:t xml:space="preserve"> ή αντιρρήσεις για </w:t>
      </w:r>
      <w:r w:rsidR="005047BE">
        <w:rPr>
          <w:rFonts w:ascii="Century Gothic" w:hAnsi="Century Gothic"/>
          <w:color w:val="124682" w:themeColor="text2"/>
          <w:sz w:val="20"/>
          <w:szCs w:val="18"/>
          <w:lang w:val="el-GR"/>
        </w:rPr>
        <w:t>τη δράση σας,</w:t>
      </w:r>
      <w:r w:rsidRPr="00467D79">
        <w:rPr>
          <w:rFonts w:ascii="Century Gothic" w:hAnsi="Century Gothic"/>
          <w:color w:val="124682" w:themeColor="text2"/>
          <w:sz w:val="20"/>
          <w:szCs w:val="18"/>
        </w:rPr>
        <w:t xml:space="preserve"> μπορεί </w:t>
      </w:r>
      <w:r w:rsidR="005047BE">
        <w:rPr>
          <w:rFonts w:ascii="Century Gothic" w:hAnsi="Century Gothic"/>
          <w:color w:val="124682" w:themeColor="text2"/>
          <w:sz w:val="20"/>
          <w:szCs w:val="18"/>
          <w:lang w:val="el-GR"/>
        </w:rPr>
        <w:t xml:space="preserve">να συμβάλει καθοριστικά στην πρόβλεψη ενδεχόμενων προβλημάτων και κινδύνων που αφορούν την υλοποίηση των έργων σας. Έτσι, θα είστε σε θέση να αναπτύξετε </w:t>
      </w:r>
      <w:r w:rsidRPr="00467D79">
        <w:rPr>
          <w:rFonts w:ascii="Century Gothic" w:hAnsi="Century Gothic"/>
          <w:color w:val="124682" w:themeColor="text2"/>
          <w:sz w:val="20"/>
          <w:szCs w:val="18"/>
        </w:rPr>
        <w:t xml:space="preserve">στρατηγικές για τον μετριασμό </w:t>
      </w:r>
      <w:r w:rsidR="005047BE">
        <w:rPr>
          <w:rFonts w:ascii="Century Gothic" w:hAnsi="Century Gothic"/>
          <w:color w:val="124682" w:themeColor="text2"/>
          <w:sz w:val="20"/>
          <w:szCs w:val="18"/>
        </w:rPr>
        <w:t>τους</w:t>
      </w:r>
      <w:r w:rsidR="005047BE">
        <w:rPr>
          <w:rFonts w:ascii="Century Gothic" w:hAnsi="Century Gothic"/>
          <w:color w:val="124682" w:themeColor="text2"/>
          <w:sz w:val="20"/>
          <w:szCs w:val="18"/>
          <w:lang w:val="el-GR"/>
        </w:rPr>
        <w:t>, ή ακόμα και να τους αποφύγετε.</w:t>
      </w:r>
      <w:r w:rsidRPr="00467D79">
        <w:rPr>
          <w:rFonts w:ascii="Century Gothic" w:hAnsi="Century Gothic"/>
          <w:color w:val="124682" w:themeColor="text2"/>
          <w:sz w:val="20"/>
          <w:szCs w:val="18"/>
        </w:rPr>
        <w:t xml:space="preserve"> </w:t>
      </w:r>
    </w:p>
    <w:p w14:paraId="09075C85" w14:textId="5B02E1F5" w:rsidR="00857616" w:rsidRPr="00857616" w:rsidRDefault="005047BE" w:rsidP="00E77962">
      <w:pPr>
        <w:pStyle w:val="ListParagraph"/>
        <w:numPr>
          <w:ilvl w:val="0"/>
          <w:numId w:val="7"/>
        </w:numPr>
        <w:spacing w:line="360" w:lineRule="auto"/>
        <w:jc w:val="both"/>
        <w:rPr>
          <w:rFonts w:ascii="Century Gothic" w:hAnsi="Century Gothic"/>
          <w:sz w:val="20"/>
          <w:szCs w:val="18"/>
        </w:rPr>
      </w:pPr>
      <w:r w:rsidRPr="00857616">
        <w:rPr>
          <w:rFonts w:ascii="Century Gothic" w:hAnsi="Century Gothic"/>
          <w:b/>
          <w:color w:val="FAB432" w:themeColor="accent5"/>
          <w:sz w:val="20"/>
          <w:szCs w:val="18"/>
          <w:lang w:val="el-GR"/>
        </w:rPr>
        <w:t>Εξωστρέφεια</w:t>
      </w:r>
      <w:r w:rsidR="003023CC" w:rsidRPr="00857616">
        <w:rPr>
          <w:rFonts w:ascii="Century Gothic" w:hAnsi="Century Gothic"/>
          <w:color w:val="124682" w:themeColor="text2"/>
          <w:sz w:val="20"/>
          <w:szCs w:val="18"/>
        </w:rPr>
        <w:t xml:space="preserve">: Η ανάλυση των ενδιαφερόμενων μερών σας βοηθά να προσαρμόσετε τις </w:t>
      </w:r>
      <w:r w:rsidRPr="00857616">
        <w:rPr>
          <w:rFonts w:ascii="Century Gothic" w:hAnsi="Century Gothic"/>
          <w:color w:val="124682" w:themeColor="text2"/>
          <w:sz w:val="20"/>
          <w:szCs w:val="18"/>
          <w:lang w:val="el-GR"/>
        </w:rPr>
        <w:t>στρατηγικές επικοινωνίας</w:t>
      </w:r>
      <w:r w:rsidR="003023CC" w:rsidRPr="00857616">
        <w:rPr>
          <w:rFonts w:ascii="Century Gothic" w:hAnsi="Century Gothic"/>
          <w:color w:val="124682" w:themeColor="text2"/>
          <w:sz w:val="20"/>
          <w:szCs w:val="18"/>
        </w:rPr>
        <w:t xml:space="preserve"> </w:t>
      </w:r>
      <w:r w:rsidR="008C77CA" w:rsidRPr="00857616">
        <w:rPr>
          <w:rFonts w:ascii="Century Gothic" w:hAnsi="Century Gothic"/>
          <w:color w:val="124682" w:themeColor="text2"/>
          <w:sz w:val="20"/>
          <w:szCs w:val="18"/>
        </w:rPr>
        <w:t>σας</w:t>
      </w:r>
      <w:r w:rsidR="008C77CA" w:rsidRPr="00857616">
        <w:rPr>
          <w:rFonts w:ascii="Century Gothic" w:hAnsi="Century Gothic"/>
          <w:color w:val="124682" w:themeColor="text2"/>
          <w:sz w:val="20"/>
          <w:szCs w:val="18"/>
          <w:lang w:val="el-GR"/>
        </w:rPr>
        <w:t>,</w:t>
      </w:r>
      <w:r w:rsidR="003023CC" w:rsidRPr="00857616">
        <w:rPr>
          <w:rFonts w:ascii="Century Gothic" w:hAnsi="Century Gothic"/>
          <w:color w:val="124682" w:themeColor="text2"/>
          <w:sz w:val="20"/>
          <w:szCs w:val="18"/>
        </w:rPr>
        <w:t xml:space="preserve"> ώστε να προσεγγίζετε </w:t>
      </w:r>
      <w:r w:rsidR="00857616">
        <w:rPr>
          <w:rFonts w:ascii="Century Gothic" w:hAnsi="Century Gothic"/>
          <w:color w:val="124682" w:themeColor="text2"/>
          <w:sz w:val="20"/>
          <w:szCs w:val="18"/>
          <w:lang w:val="el-GR"/>
        </w:rPr>
        <w:t>με τον κατάλληλο τρόπο</w:t>
      </w:r>
      <w:r w:rsidR="003023CC" w:rsidRPr="00857616">
        <w:rPr>
          <w:rFonts w:ascii="Century Gothic" w:hAnsi="Century Gothic"/>
          <w:color w:val="124682" w:themeColor="text2"/>
          <w:sz w:val="20"/>
          <w:szCs w:val="18"/>
        </w:rPr>
        <w:t xml:space="preserve"> </w:t>
      </w:r>
      <w:r w:rsidR="008C77CA" w:rsidRPr="00857616">
        <w:rPr>
          <w:rFonts w:ascii="Century Gothic" w:hAnsi="Century Gothic"/>
          <w:color w:val="124682" w:themeColor="text2"/>
          <w:sz w:val="20"/>
          <w:szCs w:val="18"/>
          <w:lang w:val="el-GR"/>
        </w:rPr>
        <w:t xml:space="preserve">τα </w:t>
      </w:r>
      <w:r w:rsidR="003023CC" w:rsidRPr="00857616">
        <w:rPr>
          <w:rFonts w:ascii="Century Gothic" w:hAnsi="Century Gothic"/>
          <w:color w:val="124682" w:themeColor="text2"/>
          <w:sz w:val="20"/>
          <w:szCs w:val="18"/>
        </w:rPr>
        <w:t xml:space="preserve">εξωτερικά ενδιαφερόμενα μέρη. </w:t>
      </w:r>
    </w:p>
    <w:p w14:paraId="2D9B9CEE" w14:textId="21AD53B9" w:rsidR="00857616" w:rsidRDefault="00857616" w:rsidP="00A97726">
      <w:pPr>
        <w:spacing w:line="360" w:lineRule="auto"/>
        <w:jc w:val="both"/>
        <w:rPr>
          <w:rFonts w:ascii="Century Gothic" w:hAnsi="Century Gothic"/>
          <w:sz w:val="20"/>
          <w:szCs w:val="18"/>
          <w:lang w:val="el-GR"/>
        </w:rPr>
      </w:pPr>
    </w:p>
    <w:p w14:paraId="1171A3F2" w14:textId="21B2D205" w:rsidR="00A97726" w:rsidRDefault="00A97726" w:rsidP="00A97726">
      <w:pPr>
        <w:spacing w:line="360" w:lineRule="auto"/>
        <w:jc w:val="both"/>
        <w:rPr>
          <w:rFonts w:ascii="Century Gothic" w:hAnsi="Century Gothic"/>
          <w:sz w:val="20"/>
          <w:szCs w:val="18"/>
          <w:lang w:val="el-GR"/>
        </w:rPr>
      </w:pPr>
    </w:p>
    <w:p w14:paraId="642FD8B7" w14:textId="1A99C896" w:rsidR="00A97726" w:rsidRDefault="00A97726" w:rsidP="00A97726">
      <w:pPr>
        <w:spacing w:line="360" w:lineRule="auto"/>
        <w:jc w:val="both"/>
        <w:rPr>
          <w:rFonts w:ascii="Century Gothic" w:hAnsi="Century Gothic"/>
          <w:sz w:val="20"/>
          <w:szCs w:val="18"/>
          <w:lang w:val="el-GR"/>
        </w:rPr>
      </w:pPr>
    </w:p>
    <w:p w14:paraId="18B0EFBF" w14:textId="56EA3047" w:rsidR="00A97726" w:rsidRDefault="00A97726" w:rsidP="00A97726">
      <w:pPr>
        <w:spacing w:line="360" w:lineRule="auto"/>
        <w:jc w:val="both"/>
        <w:rPr>
          <w:rFonts w:ascii="Century Gothic" w:hAnsi="Century Gothic"/>
          <w:sz w:val="20"/>
          <w:szCs w:val="18"/>
          <w:lang w:val="el-GR"/>
        </w:rPr>
      </w:pPr>
    </w:p>
    <w:p w14:paraId="714AEEFA" w14:textId="62BEEF32" w:rsidR="00A97726" w:rsidRDefault="00A97726" w:rsidP="00A97726">
      <w:pPr>
        <w:spacing w:line="360" w:lineRule="auto"/>
        <w:jc w:val="both"/>
        <w:rPr>
          <w:rFonts w:ascii="Century Gothic" w:hAnsi="Century Gothic"/>
          <w:sz w:val="20"/>
          <w:szCs w:val="18"/>
          <w:lang w:val="el-GR"/>
        </w:rPr>
      </w:pPr>
    </w:p>
    <w:p w14:paraId="51EB2D1A" w14:textId="462E136A" w:rsidR="00A97726" w:rsidRDefault="00A97726" w:rsidP="00A97726">
      <w:pPr>
        <w:spacing w:line="360" w:lineRule="auto"/>
        <w:jc w:val="both"/>
        <w:rPr>
          <w:rFonts w:ascii="Century Gothic" w:hAnsi="Century Gothic"/>
          <w:sz w:val="20"/>
          <w:szCs w:val="18"/>
          <w:lang w:val="el-GR"/>
        </w:rPr>
      </w:pPr>
    </w:p>
    <w:p w14:paraId="70ABA298" w14:textId="0389A04D" w:rsidR="00A97726" w:rsidRDefault="00A97726" w:rsidP="00A97726">
      <w:pPr>
        <w:spacing w:line="360" w:lineRule="auto"/>
        <w:jc w:val="both"/>
        <w:rPr>
          <w:rFonts w:ascii="Century Gothic" w:hAnsi="Century Gothic"/>
          <w:sz w:val="20"/>
          <w:szCs w:val="18"/>
          <w:lang w:val="el-GR"/>
        </w:rPr>
      </w:pPr>
    </w:p>
    <w:p w14:paraId="51D75FD8" w14:textId="4E84D24F" w:rsidR="00A97726" w:rsidRDefault="00A97726" w:rsidP="00A97726">
      <w:pPr>
        <w:spacing w:line="360" w:lineRule="auto"/>
        <w:jc w:val="both"/>
        <w:rPr>
          <w:rFonts w:ascii="Century Gothic" w:hAnsi="Century Gothic"/>
          <w:sz w:val="20"/>
          <w:szCs w:val="18"/>
          <w:lang w:val="el-GR"/>
        </w:rPr>
      </w:pPr>
    </w:p>
    <w:p w14:paraId="58850FAB" w14:textId="77777777" w:rsidR="00A97726" w:rsidRDefault="00A97726" w:rsidP="00A97726">
      <w:pPr>
        <w:spacing w:line="360" w:lineRule="auto"/>
        <w:jc w:val="both"/>
        <w:rPr>
          <w:rFonts w:ascii="Century Gothic" w:hAnsi="Century Gothic"/>
          <w:sz w:val="20"/>
          <w:szCs w:val="18"/>
          <w:lang w:val="el-GR"/>
        </w:rPr>
      </w:pPr>
    </w:p>
    <w:p w14:paraId="1BBBCA65" w14:textId="77777777" w:rsidR="00A97726" w:rsidRDefault="00A97726" w:rsidP="00A97726">
      <w:pPr>
        <w:spacing w:line="360" w:lineRule="auto"/>
        <w:jc w:val="both"/>
        <w:rPr>
          <w:rFonts w:ascii="Century Gothic" w:hAnsi="Century Gothic"/>
          <w:sz w:val="20"/>
          <w:szCs w:val="18"/>
        </w:rPr>
      </w:pPr>
    </w:p>
    <w:p w14:paraId="391F9D6B" w14:textId="77777777" w:rsidR="00A97726" w:rsidRDefault="00A97726" w:rsidP="00A97726">
      <w:pPr>
        <w:spacing w:line="360" w:lineRule="auto"/>
        <w:jc w:val="both"/>
        <w:rPr>
          <w:rFonts w:ascii="Century Gothic" w:hAnsi="Century Gothic"/>
          <w:sz w:val="20"/>
          <w:szCs w:val="18"/>
        </w:rPr>
      </w:pPr>
    </w:p>
    <w:p w14:paraId="27DDD07C" w14:textId="0E50497B" w:rsidR="007B5455" w:rsidRPr="00CA3FCA" w:rsidRDefault="003023CC" w:rsidP="00A97726">
      <w:pPr>
        <w:spacing w:line="360" w:lineRule="auto"/>
        <w:jc w:val="both"/>
        <w:rPr>
          <w:rFonts w:ascii="Century Gothic" w:hAnsi="Century Gothic"/>
        </w:rPr>
      </w:pPr>
      <w:r w:rsidRPr="00467D79">
        <w:rPr>
          <w:rFonts w:ascii="Century Gothic" w:hAnsi="Century Gothic"/>
          <w:sz w:val="20"/>
          <w:szCs w:val="18"/>
        </w:rPr>
        <w:t xml:space="preserve">Ο </w:t>
      </w:r>
      <w:r w:rsidR="00A97726">
        <w:rPr>
          <w:rFonts w:ascii="Century Gothic" w:hAnsi="Century Gothic"/>
          <w:sz w:val="20"/>
          <w:szCs w:val="18"/>
          <w:lang w:val="el-GR"/>
        </w:rPr>
        <w:t>χάρτης που ακολουθεί,</w:t>
      </w:r>
      <w:r w:rsidRPr="00467D79">
        <w:rPr>
          <w:rFonts w:ascii="Century Gothic" w:hAnsi="Century Gothic"/>
          <w:sz w:val="20"/>
          <w:szCs w:val="18"/>
        </w:rPr>
        <w:t xml:space="preserve"> </w:t>
      </w:r>
      <w:r w:rsidR="00A97726">
        <w:rPr>
          <w:rFonts w:ascii="Century Gothic" w:hAnsi="Century Gothic"/>
          <w:sz w:val="20"/>
          <w:szCs w:val="18"/>
          <w:lang w:val="el-GR"/>
        </w:rPr>
        <w:t>λειτουργεί</w:t>
      </w:r>
      <w:r w:rsidRPr="00467D79">
        <w:rPr>
          <w:rFonts w:ascii="Century Gothic" w:hAnsi="Century Gothic"/>
          <w:sz w:val="20"/>
          <w:szCs w:val="18"/>
        </w:rPr>
        <w:t xml:space="preserve"> ως παράδειγμα </w:t>
      </w:r>
      <w:r w:rsidR="00A97726">
        <w:rPr>
          <w:rFonts w:ascii="Century Gothic" w:hAnsi="Century Gothic"/>
          <w:sz w:val="20"/>
          <w:szCs w:val="18"/>
          <w:lang w:val="el-GR"/>
        </w:rPr>
        <w:t xml:space="preserve">καταγραφής </w:t>
      </w:r>
      <w:r w:rsidRPr="00467D79">
        <w:rPr>
          <w:rFonts w:ascii="Century Gothic" w:hAnsi="Century Gothic"/>
          <w:sz w:val="20"/>
          <w:szCs w:val="18"/>
        </w:rPr>
        <w:t>των εξωτερικών ενδιαφερόμενων μερών</w:t>
      </w:r>
      <w:r w:rsidRPr="00CA3FCA">
        <w:rPr>
          <w:rFonts w:ascii="Century Gothic" w:hAnsi="Century Gothic"/>
        </w:rPr>
        <w:t>.</w:t>
      </w:r>
    </w:p>
    <w:p w14:paraId="60A353A8" w14:textId="7BDD32C0" w:rsidR="007B5455" w:rsidRPr="00A97726" w:rsidRDefault="003023CC">
      <w:pPr>
        <w:pStyle w:val="Heading3"/>
        <w:spacing w:line="360" w:lineRule="auto"/>
        <w:rPr>
          <w:rFonts w:ascii="Century Gothic" w:hAnsi="Century Gothic"/>
          <w:sz w:val="22"/>
          <w:szCs w:val="18"/>
          <w:lang w:val="el-GR"/>
        </w:rPr>
      </w:pPr>
      <w:bookmarkStart w:id="28" w:name="_Toc130996180"/>
      <w:bookmarkStart w:id="29" w:name="_Toc138979000"/>
      <w:r w:rsidRPr="00467D79">
        <w:rPr>
          <w:rFonts w:ascii="Century Gothic" w:hAnsi="Century Gothic"/>
          <w:noProof/>
          <w:sz w:val="32"/>
          <w:szCs w:val="18"/>
        </w:rPr>
        <w:drawing>
          <wp:anchor distT="0" distB="0" distL="114300" distR="114300" simplePos="0" relativeHeight="251675648" behindDoc="0" locked="0" layoutInCell="1" allowOverlap="1" wp14:anchorId="5C13A17C" wp14:editId="2CA23792">
            <wp:simplePos x="0" y="0"/>
            <wp:positionH relativeFrom="margin">
              <wp:align>right</wp:align>
            </wp:positionH>
            <wp:positionV relativeFrom="paragraph">
              <wp:posOffset>330835</wp:posOffset>
            </wp:positionV>
            <wp:extent cx="6122670" cy="3581400"/>
            <wp:effectExtent l="0" t="0" r="0" b="0"/>
            <wp:wrapSquare wrapText="bothSides"/>
            <wp:docPr id="29" name="Διάγραμμα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FE5718">
        <w:rPr>
          <w:rFonts w:ascii="Century Gothic" w:hAnsi="Century Gothic"/>
          <w:sz w:val="22"/>
          <w:szCs w:val="18"/>
          <w:lang w:val="el-GR"/>
        </w:rPr>
        <w:t>Διάγραμμα</w:t>
      </w:r>
      <w:r w:rsidRPr="00467D79">
        <w:rPr>
          <w:rFonts w:ascii="Century Gothic" w:hAnsi="Century Gothic"/>
          <w:sz w:val="22"/>
          <w:szCs w:val="18"/>
        </w:rPr>
        <w:t xml:space="preserve"> </w:t>
      </w:r>
      <w:r w:rsidR="00B15DAA">
        <w:rPr>
          <w:rFonts w:ascii="Century Gothic" w:hAnsi="Century Gothic"/>
          <w:sz w:val="22"/>
          <w:szCs w:val="18"/>
          <w:lang w:val="en-US"/>
        </w:rPr>
        <w:t>2</w:t>
      </w:r>
      <w:r w:rsidRPr="00467D79">
        <w:rPr>
          <w:rFonts w:ascii="Century Gothic" w:hAnsi="Century Gothic"/>
          <w:sz w:val="22"/>
          <w:szCs w:val="18"/>
        </w:rPr>
        <w:t xml:space="preserve">: Χάρτης </w:t>
      </w:r>
      <w:bookmarkEnd w:id="28"/>
      <w:r w:rsidR="00A97726">
        <w:rPr>
          <w:rFonts w:ascii="Century Gothic" w:hAnsi="Century Gothic"/>
          <w:sz w:val="22"/>
          <w:szCs w:val="18"/>
          <w:lang w:val="el-GR"/>
        </w:rPr>
        <w:t>Εξωτερικών Ενδιαφερόμενων Μερών</w:t>
      </w:r>
      <w:bookmarkEnd w:id="29"/>
    </w:p>
    <w:p w14:paraId="5D024913" w14:textId="502D8FDF" w:rsidR="007B5455" w:rsidRPr="003613EB" w:rsidRDefault="003023CC">
      <w:pPr>
        <w:spacing w:line="360" w:lineRule="auto"/>
        <w:jc w:val="both"/>
        <w:rPr>
          <w:rFonts w:ascii="Century Gothic" w:hAnsi="Century Gothic"/>
          <w:sz w:val="20"/>
          <w:szCs w:val="18"/>
        </w:rPr>
      </w:pPr>
      <w:r w:rsidRPr="003613EB">
        <w:rPr>
          <w:rFonts w:ascii="Century Gothic" w:hAnsi="Century Gothic"/>
          <w:sz w:val="20"/>
          <w:szCs w:val="18"/>
        </w:rPr>
        <w:t xml:space="preserve">Ο παρακάτω πίνακας </w:t>
      </w:r>
      <w:r w:rsidR="00A97726">
        <w:rPr>
          <w:rFonts w:ascii="Century Gothic" w:hAnsi="Century Gothic"/>
          <w:sz w:val="20"/>
          <w:szCs w:val="18"/>
          <w:lang w:val="el-GR"/>
        </w:rPr>
        <w:t>αποτελεί</w:t>
      </w:r>
      <w:r w:rsidRPr="003613EB">
        <w:rPr>
          <w:rFonts w:ascii="Century Gothic" w:hAnsi="Century Gothic"/>
          <w:sz w:val="20"/>
          <w:szCs w:val="18"/>
        </w:rPr>
        <w:t xml:space="preserve"> ένα παράδειγμα </w:t>
      </w:r>
      <w:r w:rsidR="00A97726">
        <w:rPr>
          <w:rFonts w:ascii="Century Gothic" w:hAnsi="Century Gothic"/>
          <w:sz w:val="20"/>
          <w:szCs w:val="18"/>
          <w:lang w:val="el-GR"/>
        </w:rPr>
        <w:t>για τη</w:t>
      </w:r>
      <w:r w:rsidRPr="003613EB">
        <w:rPr>
          <w:rFonts w:ascii="Century Gothic" w:hAnsi="Century Gothic"/>
          <w:sz w:val="20"/>
          <w:szCs w:val="18"/>
        </w:rPr>
        <w:t xml:space="preserve"> διαδικασία ανάλυσης. Με βάση αυτό, μπορείτε να αναπτύξετε το </w:t>
      </w:r>
      <w:r w:rsidRPr="003613EB">
        <w:rPr>
          <w:rFonts w:ascii="Century Gothic" w:hAnsi="Century Gothic"/>
          <w:b/>
          <w:color w:val="FAB432" w:themeColor="accent5"/>
          <w:sz w:val="20"/>
          <w:szCs w:val="18"/>
        </w:rPr>
        <w:t>δικό σας σύστημα ανάλυσης</w:t>
      </w:r>
      <w:r w:rsidRPr="003613EB">
        <w:rPr>
          <w:rFonts w:ascii="Century Gothic" w:hAnsi="Century Gothic"/>
          <w:sz w:val="20"/>
          <w:szCs w:val="18"/>
        </w:rPr>
        <w:t xml:space="preserve">, το οποίο μπορεί να είναι μια άσκηση για την ομάδα σας. </w:t>
      </w:r>
    </w:p>
    <w:p w14:paraId="27FFD20D" w14:textId="77777777" w:rsidR="007B5455" w:rsidRPr="00CA3FCA" w:rsidRDefault="007B5455">
      <w:pPr>
        <w:jc w:val="both"/>
        <w:rPr>
          <w:rFonts w:ascii="Century Gothic" w:hAnsi="Century Gothic"/>
        </w:rPr>
      </w:pPr>
    </w:p>
    <w:p w14:paraId="3ADBA811" w14:textId="3825334F" w:rsidR="007B5455" w:rsidRPr="003613EB" w:rsidRDefault="003023CC">
      <w:pPr>
        <w:pStyle w:val="P68B1DB1-Heading317"/>
        <w:rPr>
          <w:rFonts w:ascii="Century Gothic" w:hAnsi="Century Gothic"/>
          <w:sz w:val="22"/>
          <w:szCs w:val="18"/>
        </w:rPr>
      </w:pPr>
      <w:bookmarkStart w:id="30" w:name="_Toc130996181"/>
      <w:bookmarkStart w:id="31" w:name="_Toc138979001"/>
      <w:r w:rsidRPr="003613EB">
        <w:rPr>
          <w:rFonts w:ascii="Century Gothic" w:hAnsi="Century Gothic"/>
          <w:sz w:val="22"/>
          <w:szCs w:val="18"/>
        </w:rPr>
        <w:t>Πίνακας 2: Ανάλυση εξωτερικών ενδιαφερόμενων μερών</w:t>
      </w:r>
      <w:bookmarkEnd w:id="30"/>
      <w:bookmarkEnd w:id="31"/>
    </w:p>
    <w:tbl>
      <w:tblPr>
        <w:tblStyle w:val="TableGrid"/>
        <w:tblW w:w="10747" w:type="dxa"/>
        <w:tblInd w:w="-582" w:type="dxa"/>
        <w:tblBorders>
          <w:top w:val="double" w:sz="4" w:space="0" w:color="64BEA0" w:themeColor="accent2"/>
          <w:left w:val="double" w:sz="4" w:space="0" w:color="64BEA0" w:themeColor="accent2"/>
          <w:bottom w:val="double" w:sz="4" w:space="0" w:color="64BEA0" w:themeColor="accent2"/>
          <w:right w:val="double" w:sz="4" w:space="0" w:color="64BEA0" w:themeColor="accent2"/>
          <w:insideH w:val="double" w:sz="4" w:space="0" w:color="64BEA0" w:themeColor="accent2"/>
          <w:insideV w:val="double" w:sz="4" w:space="0" w:color="64BEA0" w:themeColor="accent2"/>
        </w:tblBorders>
        <w:tblLook w:val="04A0" w:firstRow="1" w:lastRow="0" w:firstColumn="1" w:lastColumn="0" w:noHBand="0" w:noVBand="1"/>
      </w:tblPr>
      <w:tblGrid>
        <w:gridCol w:w="1843"/>
        <w:gridCol w:w="1187"/>
        <w:gridCol w:w="1438"/>
        <w:gridCol w:w="2544"/>
        <w:gridCol w:w="1831"/>
        <w:gridCol w:w="1904"/>
      </w:tblGrid>
      <w:tr w:rsidR="007B5455" w:rsidRPr="003613EB" w14:paraId="6EC98C7B" w14:textId="21B4347A" w:rsidTr="003613EB">
        <w:trPr>
          <w:trHeight w:val="1238"/>
        </w:trPr>
        <w:tc>
          <w:tcPr>
            <w:tcW w:w="1843" w:type="dxa"/>
            <w:shd w:val="clear" w:color="auto" w:fill="64BEA0" w:themeFill="accent2"/>
          </w:tcPr>
          <w:p w14:paraId="02CDEBC7" w14:textId="5D8872C6" w:rsidR="007B5455" w:rsidRPr="003613EB" w:rsidRDefault="003613EB">
            <w:pPr>
              <w:pStyle w:val="P68B1DB1-Normal18"/>
              <w:jc w:val="center"/>
              <w:rPr>
                <w:rFonts w:ascii="Century Gothic" w:hAnsi="Century Gothic"/>
                <w:sz w:val="20"/>
                <w:szCs w:val="18"/>
                <w:lang w:val="el-GR"/>
              </w:rPr>
            </w:pPr>
            <w:r w:rsidRPr="003613EB">
              <w:rPr>
                <w:rFonts w:ascii="Century Gothic" w:hAnsi="Century Gothic"/>
                <w:sz w:val="20"/>
                <w:szCs w:val="18"/>
                <w:lang w:val="el-GR"/>
              </w:rPr>
              <w:t>Εξωτερικά Ενδιαφερόμενα Μέρη</w:t>
            </w:r>
          </w:p>
          <w:p w14:paraId="59E8BB55" w14:textId="33B7B531" w:rsidR="007B5455" w:rsidRPr="003613EB" w:rsidRDefault="003023CC">
            <w:pPr>
              <w:pStyle w:val="P68B1DB1-Normal18"/>
              <w:jc w:val="center"/>
              <w:rPr>
                <w:rFonts w:ascii="Century Gothic" w:hAnsi="Century Gothic"/>
                <w:sz w:val="20"/>
                <w:szCs w:val="18"/>
              </w:rPr>
            </w:pPr>
            <w:r w:rsidRPr="003613EB">
              <w:rPr>
                <w:rFonts w:ascii="Century Gothic" w:hAnsi="Century Gothic"/>
                <w:sz w:val="20"/>
                <w:szCs w:val="18"/>
              </w:rPr>
              <w:t>Βασικές επαφές</w:t>
            </w:r>
          </w:p>
        </w:tc>
        <w:tc>
          <w:tcPr>
            <w:tcW w:w="1187" w:type="dxa"/>
            <w:shd w:val="clear" w:color="auto" w:fill="64BEA0" w:themeFill="accent2"/>
          </w:tcPr>
          <w:p w14:paraId="5B27444F" w14:textId="77777777" w:rsidR="007B5455" w:rsidRPr="003613EB" w:rsidRDefault="003023CC">
            <w:pPr>
              <w:pStyle w:val="P68B1DB1-Normal18"/>
              <w:jc w:val="center"/>
              <w:rPr>
                <w:rFonts w:ascii="Century Gothic" w:hAnsi="Century Gothic"/>
                <w:sz w:val="20"/>
                <w:szCs w:val="18"/>
              </w:rPr>
            </w:pPr>
            <w:r w:rsidRPr="003613EB">
              <w:rPr>
                <w:rFonts w:ascii="Century Gothic" w:hAnsi="Century Gothic"/>
                <w:sz w:val="20"/>
                <w:szCs w:val="18"/>
              </w:rPr>
              <w:t>Ρόλος</w:t>
            </w:r>
          </w:p>
          <w:p w14:paraId="75ECCD59" w14:textId="3FC35E70" w:rsidR="007B5455" w:rsidRPr="003613EB" w:rsidRDefault="003023CC">
            <w:pPr>
              <w:pStyle w:val="P68B1DB1-Normal18"/>
              <w:jc w:val="center"/>
              <w:rPr>
                <w:rFonts w:ascii="Century Gothic" w:hAnsi="Century Gothic"/>
                <w:sz w:val="20"/>
                <w:szCs w:val="18"/>
              </w:rPr>
            </w:pPr>
            <w:r w:rsidRPr="003613EB">
              <w:rPr>
                <w:rFonts w:ascii="Century Gothic" w:hAnsi="Century Gothic"/>
                <w:sz w:val="20"/>
                <w:szCs w:val="18"/>
              </w:rPr>
              <w:t>Θέση</w:t>
            </w:r>
          </w:p>
        </w:tc>
        <w:tc>
          <w:tcPr>
            <w:tcW w:w="1438" w:type="dxa"/>
            <w:shd w:val="clear" w:color="auto" w:fill="64BEA0" w:themeFill="accent2"/>
          </w:tcPr>
          <w:p w14:paraId="3B280E63" w14:textId="381AA070" w:rsidR="007B5455" w:rsidRPr="003613EB" w:rsidRDefault="003023CC">
            <w:pPr>
              <w:pStyle w:val="P68B1DB1-Normal18"/>
              <w:spacing w:line="240" w:lineRule="auto"/>
              <w:jc w:val="center"/>
              <w:rPr>
                <w:rFonts w:ascii="Century Gothic" w:hAnsi="Century Gothic"/>
                <w:sz w:val="20"/>
                <w:szCs w:val="18"/>
              </w:rPr>
            </w:pPr>
            <w:r w:rsidRPr="003613EB">
              <w:rPr>
                <w:rFonts w:ascii="Century Gothic" w:hAnsi="Century Gothic"/>
                <w:sz w:val="20"/>
                <w:szCs w:val="18"/>
              </w:rPr>
              <w:t xml:space="preserve">Επίπεδο </w:t>
            </w:r>
            <w:r w:rsidR="003613EB">
              <w:rPr>
                <w:rFonts w:ascii="Century Gothic" w:hAnsi="Century Gothic"/>
                <w:sz w:val="20"/>
                <w:szCs w:val="18"/>
                <w:lang w:val="el-GR"/>
              </w:rPr>
              <w:t>Επιρροή</w:t>
            </w:r>
            <w:r w:rsidRPr="003613EB">
              <w:rPr>
                <w:rFonts w:ascii="Century Gothic" w:hAnsi="Century Gothic"/>
                <w:sz w:val="20"/>
                <w:szCs w:val="18"/>
              </w:rPr>
              <w:t>ς</w:t>
            </w:r>
          </w:p>
        </w:tc>
        <w:tc>
          <w:tcPr>
            <w:tcW w:w="2544" w:type="dxa"/>
            <w:shd w:val="clear" w:color="auto" w:fill="64BEA0" w:themeFill="accent2"/>
          </w:tcPr>
          <w:p w14:paraId="66CD221B" w14:textId="1E85BE08" w:rsidR="007B5455" w:rsidRPr="003613EB" w:rsidRDefault="003613EB">
            <w:pPr>
              <w:pStyle w:val="P68B1DB1-Normal18"/>
              <w:jc w:val="center"/>
              <w:rPr>
                <w:rFonts w:ascii="Century Gothic" w:hAnsi="Century Gothic"/>
                <w:sz w:val="20"/>
                <w:szCs w:val="18"/>
              </w:rPr>
            </w:pPr>
            <w:r>
              <w:rPr>
                <w:rFonts w:ascii="Century Gothic" w:hAnsi="Century Gothic"/>
                <w:sz w:val="20"/>
                <w:szCs w:val="18"/>
                <w:lang w:val="el-GR"/>
              </w:rPr>
              <w:t>Κίνητρα</w:t>
            </w:r>
            <w:r w:rsidR="003023CC" w:rsidRPr="003613EB">
              <w:rPr>
                <w:rFonts w:ascii="Century Gothic" w:hAnsi="Century Gothic"/>
                <w:sz w:val="20"/>
                <w:szCs w:val="18"/>
              </w:rPr>
              <w:t>/Απαιτήσεις</w:t>
            </w:r>
          </w:p>
          <w:p w14:paraId="2FAEBC3F" w14:textId="14D077DF" w:rsidR="007B5455" w:rsidRPr="003613EB" w:rsidRDefault="003613EB">
            <w:pPr>
              <w:pStyle w:val="P68B1DB1-Normal18"/>
              <w:jc w:val="center"/>
              <w:rPr>
                <w:rFonts w:ascii="Century Gothic" w:hAnsi="Century Gothic"/>
                <w:sz w:val="20"/>
                <w:szCs w:val="18"/>
                <w:lang w:val="el-GR"/>
              </w:rPr>
            </w:pPr>
            <w:r>
              <w:rPr>
                <w:rFonts w:ascii="Century Gothic" w:hAnsi="Century Gothic"/>
                <w:sz w:val="20"/>
                <w:szCs w:val="18"/>
                <w:lang w:val="el-GR"/>
              </w:rPr>
              <w:t>Κοινά Σημεία</w:t>
            </w:r>
          </w:p>
        </w:tc>
        <w:tc>
          <w:tcPr>
            <w:tcW w:w="1831" w:type="dxa"/>
            <w:shd w:val="clear" w:color="auto" w:fill="64BEA0" w:themeFill="accent2"/>
          </w:tcPr>
          <w:p w14:paraId="04A020AD" w14:textId="7716DF5D" w:rsidR="007B5455" w:rsidRPr="003613EB" w:rsidRDefault="003023CC">
            <w:pPr>
              <w:pStyle w:val="P68B1DB1-Normal18"/>
              <w:jc w:val="center"/>
              <w:rPr>
                <w:rFonts w:ascii="Century Gothic" w:hAnsi="Century Gothic"/>
                <w:sz w:val="20"/>
                <w:szCs w:val="18"/>
                <w:lang w:val="el-GR"/>
              </w:rPr>
            </w:pPr>
            <w:r w:rsidRPr="003613EB">
              <w:rPr>
                <w:rFonts w:ascii="Century Gothic" w:hAnsi="Century Gothic"/>
                <w:sz w:val="20"/>
                <w:szCs w:val="18"/>
              </w:rPr>
              <w:t xml:space="preserve">Δυνητική </w:t>
            </w:r>
            <w:r w:rsidR="003613EB">
              <w:rPr>
                <w:rFonts w:ascii="Century Gothic" w:hAnsi="Century Gothic"/>
                <w:sz w:val="20"/>
                <w:szCs w:val="18"/>
                <w:lang w:val="el-GR"/>
              </w:rPr>
              <w:t>Συμβολή</w:t>
            </w:r>
          </w:p>
        </w:tc>
        <w:tc>
          <w:tcPr>
            <w:tcW w:w="1904" w:type="dxa"/>
            <w:shd w:val="clear" w:color="auto" w:fill="64BEA0" w:themeFill="accent2"/>
          </w:tcPr>
          <w:p w14:paraId="0A72FE18" w14:textId="5F0EA60F" w:rsidR="007B5455" w:rsidRPr="000D16FE" w:rsidRDefault="003023CC">
            <w:pPr>
              <w:pStyle w:val="P68B1DB1-Normal18"/>
              <w:jc w:val="center"/>
              <w:rPr>
                <w:rFonts w:ascii="Century Gothic" w:hAnsi="Century Gothic"/>
                <w:sz w:val="20"/>
                <w:szCs w:val="18"/>
                <w:lang w:val="el-GR"/>
              </w:rPr>
            </w:pPr>
            <w:r w:rsidRPr="003613EB">
              <w:rPr>
                <w:rFonts w:ascii="Century Gothic" w:hAnsi="Century Gothic"/>
                <w:sz w:val="20"/>
                <w:szCs w:val="18"/>
              </w:rPr>
              <w:t xml:space="preserve">Κίνδυνοι </w:t>
            </w:r>
            <w:r w:rsidR="000D16FE">
              <w:rPr>
                <w:rFonts w:ascii="Century Gothic" w:hAnsi="Century Gothic"/>
                <w:sz w:val="20"/>
                <w:szCs w:val="18"/>
                <w:lang w:val="el-GR"/>
              </w:rPr>
              <w:t>σχετικοί με τη Συνεργασία σας</w:t>
            </w:r>
          </w:p>
        </w:tc>
      </w:tr>
      <w:tr w:rsidR="007B5455" w:rsidRPr="003613EB" w14:paraId="7DF4DD66" w14:textId="5D72510E" w:rsidTr="003613EB">
        <w:trPr>
          <w:trHeight w:val="788"/>
        </w:trPr>
        <w:tc>
          <w:tcPr>
            <w:tcW w:w="1843" w:type="dxa"/>
            <w:shd w:val="clear" w:color="auto" w:fill="64BEA0" w:themeFill="accent2"/>
          </w:tcPr>
          <w:p w14:paraId="1F4E9044" w14:textId="2DB56312" w:rsidR="007B5455" w:rsidRPr="003613EB" w:rsidRDefault="003613EB">
            <w:pPr>
              <w:pStyle w:val="P68B1DB1-Normal18"/>
              <w:jc w:val="center"/>
              <w:rPr>
                <w:rFonts w:ascii="Century Gothic" w:hAnsi="Century Gothic"/>
                <w:sz w:val="20"/>
                <w:szCs w:val="18"/>
                <w:lang w:val="el-GR"/>
              </w:rPr>
            </w:pPr>
            <w:r>
              <w:rPr>
                <w:rFonts w:ascii="Century Gothic" w:hAnsi="Century Gothic"/>
                <w:sz w:val="20"/>
                <w:szCs w:val="18"/>
                <w:lang w:val="el-GR"/>
              </w:rPr>
              <w:t>Πολίτες</w:t>
            </w:r>
          </w:p>
        </w:tc>
        <w:tc>
          <w:tcPr>
            <w:tcW w:w="1187" w:type="dxa"/>
            <w:shd w:val="clear" w:color="auto" w:fill="FFFFFF" w:themeFill="background1"/>
          </w:tcPr>
          <w:p w14:paraId="24014E68" w14:textId="77777777" w:rsidR="007B5455" w:rsidRPr="003613EB" w:rsidRDefault="007B5455">
            <w:pPr>
              <w:jc w:val="both"/>
              <w:rPr>
                <w:rFonts w:ascii="Century Gothic" w:hAnsi="Century Gothic"/>
                <w:sz w:val="20"/>
                <w:szCs w:val="18"/>
              </w:rPr>
            </w:pPr>
          </w:p>
        </w:tc>
        <w:tc>
          <w:tcPr>
            <w:tcW w:w="1438" w:type="dxa"/>
            <w:shd w:val="clear" w:color="auto" w:fill="auto"/>
          </w:tcPr>
          <w:p w14:paraId="6129AD1E" w14:textId="77777777" w:rsidR="007B5455" w:rsidRPr="003613EB" w:rsidRDefault="007B5455">
            <w:pPr>
              <w:jc w:val="both"/>
              <w:rPr>
                <w:rFonts w:ascii="Century Gothic" w:hAnsi="Century Gothic"/>
                <w:sz w:val="20"/>
                <w:szCs w:val="18"/>
              </w:rPr>
            </w:pPr>
          </w:p>
        </w:tc>
        <w:tc>
          <w:tcPr>
            <w:tcW w:w="2544" w:type="dxa"/>
          </w:tcPr>
          <w:p w14:paraId="74E7468D" w14:textId="77777777" w:rsidR="007B5455" w:rsidRPr="003613EB" w:rsidRDefault="007B5455">
            <w:pPr>
              <w:jc w:val="both"/>
              <w:rPr>
                <w:rFonts w:ascii="Century Gothic" w:hAnsi="Century Gothic"/>
                <w:sz w:val="20"/>
                <w:szCs w:val="18"/>
              </w:rPr>
            </w:pPr>
          </w:p>
        </w:tc>
        <w:tc>
          <w:tcPr>
            <w:tcW w:w="1831" w:type="dxa"/>
          </w:tcPr>
          <w:p w14:paraId="6DBEBBDF" w14:textId="77777777" w:rsidR="007B5455" w:rsidRPr="003613EB" w:rsidRDefault="007B5455">
            <w:pPr>
              <w:jc w:val="both"/>
              <w:rPr>
                <w:rFonts w:ascii="Century Gothic" w:hAnsi="Century Gothic"/>
                <w:sz w:val="20"/>
                <w:szCs w:val="18"/>
              </w:rPr>
            </w:pPr>
          </w:p>
        </w:tc>
        <w:tc>
          <w:tcPr>
            <w:tcW w:w="1904" w:type="dxa"/>
          </w:tcPr>
          <w:p w14:paraId="77A4337F" w14:textId="0E1243C6" w:rsidR="007B5455" w:rsidRPr="003613EB" w:rsidRDefault="007B5455">
            <w:pPr>
              <w:jc w:val="both"/>
              <w:rPr>
                <w:rFonts w:ascii="Century Gothic" w:hAnsi="Century Gothic"/>
                <w:sz w:val="20"/>
                <w:szCs w:val="18"/>
              </w:rPr>
            </w:pPr>
          </w:p>
        </w:tc>
      </w:tr>
      <w:tr w:rsidR="007B5455" w:rsidRPr="003613EB" w14:paraId="11095E51" w14:textId="77777777" w:rsidTr="003613EB">
        <w:trPr>
          <w:trHeight w:val="788"/>
        </w:trPr>
        <w:tc>
          <w:tcPr>
            <w:tcW w:w="1843" w:type="dxa"/>
            <w:shd w:val="clear" w:color="auto" w:fill="64BEA0" w:themeFill="accent2"/>
          </w:tcPr>
          <w:p w14:paraId="687E9158" w14:textId="4A5C3D3E" w:rsidR="007B5455" w:rsidRPr="003613EB" w:rsidRDefault="003613EB">
            <w:pPr>
              <w:pStyle w:val="P68B1DB1-Normal18"/>
              <w:jc w:val="center"/>
              <w:rPr>
                <w:rFonts w:ascii="Century Gothic" w:hAnsi="Century Gothic"/>
                <w:sz w:val="20"/>
                <w:szCs w:val="18"/>
              </w:rPr>
            </w:pPr>
            <w:r>
              <w:rPr>
                <w:rFonts w:ascii="Century Gothic" w:hAnsi="Century Gothic"/>
                <w:sz w:val="20"/>
                <w:szCs w:val="18"/>
                <w:lang w:val="el-GR"/>
              </w:rPr>
              <w:t>Δήμοι</w:t>
            </w:r>
          </w:p>
        </w:tc>
        <w:tc>
          <w:tcPr>
            <w:tcW w:w="1187" w:type="dxa"/>
            <w:shd w:val="clear" w:color="auto" w:fill="FFFFFF" w:themeFill="background1"/>
          </w:tcPr>
          <w:p w14:paraId="5A9ACCAF" w14:textId="77777777" w:rsidR="007B5455" w:rsidRPr="003613EB" w:rsidRDefault="007B5455">
            <w:pPr>
              <w:jc w:val="both"/>
              <w:rPr>
                <w:rFonts w:ascii="Century Gothic" w:hAnsi="Century Gothic"/>
                <w:sz w:val="20"/>
                <w:szCs w:val="18"/>
              </w:rPr>
            </w:pPr>
          </w:p>
        </w:tc>
        <w:tc>
          <w:tcPr>
            <w:tcW w:w="1438" w:type="dxa"/>
            <w:shd w:val="clear" w:color="auto" w:fill="auto"/>
          </w:tcPr>
          <w:p w14:paraId="7FAB4F1B" w14:textId="77777777" w:rsidR="007B5455" w:rsidRPr="003613EB" w:rsidRDefault="007B5455">
            <w:pPr>
              <w:jc w:val="both"/>
              <w:rPr>
                <w:rFonts w:ascii="Century Gothic" w:hAnsi="Century Gothic"/>
                <w:sz w:val="20"/>
                <w:szCs w:val="18"/>
              </w:rPr>
            </w:pPr>
          </w:p>
        </w:tc>
        <w:tc>
          <w:tcPr>
            <w:tcW w:w="2544" w:type="dxa"/>
          </w:tcPr>
          <w:p w14:paraId="6A06B079" w14:textId="77777777" w:rsidR="007B5455" w:rsidRPr="003613EB" w:rsidRDefault="007B5455">
            <w:pPr>
              <w:jc w:val="both"/>
              <w:rPr>
                <w:rFonts w:ascii="Century Gothic" w:hAnsi="Century Gothic"/>
                <w:sz w:val="20"/>
                <w:szCs w:val="18"/>
              </w:rPr>
            </w:pPr>
          </w:p>
        </w:tc>
        <w:tc>
          <w:tcPr>
            <w:tcW w:w="1831" w:type="dxa"/>
          </w:tcPr>
          <w:p w14:paraId="5EE8BE9F" w14:textId="77777777" w:rsidR="007B5455" w:rsidRPr="003613EB" w:rsidRDefault="007B5455">
            <w:pPr>
              <w:jc w:val="both"/>
              <w:rPr>
                <w:rFonts w:ascii="Century Gothic" w:hAnsi="Century Gothic"/>
                <w:sz w:val="20"/>
                <w:szCs w:val="18"/>
              </w:rPr>
            </w:pPr>
          </w:p>
        </w:tc>
        <w:tc>
          <w:tcPr>
            <w:tcW w:w="1904" w:type="dxa"/>
          </w:tcPr>
          <w:p w14:paraId="1DAD00EE" w14:textId="493A5C03" w:rsidR="007B5455" w:rsidRPr="003613EB" w:rsidRDefault="007B5455">
            <w:pPr>
              <w:jc w:val="both"/>
              <w:rPr>
                <w:rFonts w:ascii="Century Gothic" w:hAnsi="Century Gothic"/>
                <w:sz w:val="20"/>
                <w:szCs w:val="18"/>
              </w:rPr>
            </w:pPr>
          </w:p>
        </w:tc>
      </w:tr>
      <w:tr w:rsidR="007B5455" w:rsidRPr="003613EB" w14:paraId="64B68A6B" w14:textId="5AC29CA6" w:rsidTr="003613EB">
        <w:trPr>
          <w:trHeight w:val="1139"/>
        </w:trPr>
        <w:tc>
          <w:tcPr>
            <w:tcW w:w="1843" w:type="dxa"/>
            <w:shd w:val="clear" w:color="auto" w:fill="64BEA0" w:themeFill="accent2"/>
          </w:tcPr>
          <w:p w14:paraId="5CAE1674" w14:textId="72AB05EB" w:rsidR="007B5455" w:rsidRPr="003613EB" w:rsidRDefault="003613EB">
            <w:pPr>
              <w:pStyle w:val="P68B1DB1-Normal18"/>
              <w:jc w:val="center"/>
              <w:rPr>
                <w:rFonts w:ascii="Century Gothic" w:hAnsi="Century Gothic"/>
                <w:sz w:val="20"/>
                <w:szCs w:val="18"/>
              </w:rPr>
            </w:pPr>
            <w:r>
              <w:rPr>
                <w:rFonts w:ascii="Century Gothic" w:hAnsi="Century Gothic"/>
                <w:sz w:val="20"/>
                <w:szCs w:val="18"/>
                <w:lang w:val="el-GR"/>
              </w:rPr>
              <w:t>Τοπικές Επιχειρήσεις</w:t>
            </w:r>
          </w:p>
        </w:tc>
        <w:tc>
          <w:tcPr>
            <w:tcW w:w="1187" w:type="dxa"/>
            <w:shd w:val="clear" w:color="auto" w:fill="auto"/>
          </w:tcPr>
          <w:p w14:paraId="1DA050AF" w14:textId="77777777" w:rsidR="007B5455" w:rsidRPr="003613EB" w:rsidRDefault="007B5455">
            <w:pPr>
              <w:jc w:val="both"/>
              <w:rPr>
                <w:rFonts w:ascii="Century Gothic" w:hAnsi="Century Gothic"/>
                <w:sz w:val="20"/>
                <w:szCs w:val="18"/>
              </w:rPr>
            </w:pPr>
          </w:p>
        </w:tc>
        <w:tc>
          <w:tcPr>
            <w:tcW w:w="1438" w:type="dxa"/>
            <w:shd w:val="clear" w:color="auto" w:fill="FFFFFF" w:themeFill="background1"/>
          </w:tcPr>
          <w:p w14:paraId="2A441CAC" w14:textId="77777777" w:rsidR="007B5455" w:rsidRPr="003613EB" w:rsidRDefault="007B5455">
            <w:pPr>
              <w:jc w:val="both"/>
              <w:rPr>
                <w:rFonts w:ascii="Century Gothic" w:hAnsi="Century Gothic"/>
                <w:sz w:val="20"/>
                <w:szCs w:val="18"/>
              </w:rPr>
            </w:pPr>
          </w:p>
        </w:tc>
        <w:tc>
          <w:tcPr>
            <w:tcW w:w="2544" w:type="dxa"/>
          </w:tcPr>
          <w:p w14:paraId="48290BBA" w14:textId="77777777" w:rsidR="007B5455" w:rsidRPr="003613EB" w:rsidRDefault="007B5455">
            <w:pPr>
              <w:jc w:val="both"/>
              <w:rPr>
                <w:rFonts w:ascii="Century Gothic" w:hAnsi="Century Gothic"/>
                <w:sz w:val="20"/>
                <w:szCs w:val="18"/>
              </w:rPr>
            </w:pPr>
          </w:p>
        </w:tc>
        <w:tc>
          <w:tcPr>
            <w:tcW w:w="1831" w:type="dxa"/>
          </w:tcPr>
          <w:p w14:paraId="078EE56F" w14:textId="77777777" w:rsidR="007B5455" w:rsidRPr="003613EB" w:rsidRDefault="007B5455">
            <w:pPr>
              <w:jc w:val="both"/>
              <w:rPr>
                <w:rFonts w:ascii="Century Gothic" w:hAnsi="Century Gothic"/>
                <w:sz w:val="20"/>
                <w:szCs w:val="18"/>
              </w:rPr>
            </w:pPr>
          </w:p>
        </w:tc>
        <w:tc>
          <w:tcPr>
            <w:tcW w:w="1904" w:type="dxa"/>
          </w:tcPr>
          <w:p w14:paraId="6BED6075" w14:textId="21E5CA4E" w:rsidR="007B5455" w:rsidRPr="003613EB" w:rsidRDefault="007B5455">
            <w:pPr>
              <w:jc w:val="both"/>
              <w:rPr>
                <w:rFonts w:ascii="Century Gothic" w:hAnsi="Century Gothic"/>
                <w:sz w:val="20"/>
                <w:szCs w:val="18"/>
              </w:rPr>
            </w:pPr>
          </w:p>
        </w:tc>
      </w:tr>
      <w:tr w:rsidR="007B5455" w:rsidRPr="003613EB" w14:paraId="651624C2" w14:textId="6691DD25" w:rsidTr="003613EB">
        <w:trPr>
          <w:trHeight w:val="927"/>
        </w:trPr>
        <w:tc>
          <w:tcPr>
            <w:tcW w:w="1843" w:type="dxa"/>
            <w:shd w:val="clear" w:color="auto" w:fill="64BEA0" w:themeFill="accent2"/>
          </w:tcPr>
          <w:p w14:paraId="27789BCB" w14:textId="77777777" w:rsidR="003613EB" w:rsidRPr="003613EB" w:rsidRDefault="003613EB" w:rsidP="003613EB">
            <w:pPr>
              <w:pStyle w:val="P68B1DB1-Normal18"/>
              <w:jc w:val="center"/>
              <w:rPr>
                <w:rFonts w:ascii="Century Gothic" w:hAnsi="Century Gothic"/>
                <w:sz w:val="20"/>
                <w:szCs w:val="18"/>
              </w:rPr>
            </w:pPr>
            <w:r w:rsidRPr="003613EB">
              <w:rPr>
                <w:rFonts w:ascii="Century Gothic" w:hAnsi="Century Gothic"/>
                <w:sz w:val="20"/>
                <w:szCs w:val="18"/>
              </w:rPr>
              <w:lastRenderedPageBreak/>
              <w:t>Οργανισμοί</w:t>
            </w:r>
          </w:p>
          <w:p w14:paraId="108B1090" w14:textId="58FD79AF" w:rsidR="007B5455" w:rsidRPr="003613EB" w:rsidRDefault="003613EB" w:rsidP="003613EB">
            <w:pPr>
              <w:pStyle w:val="P68B1DB1-Normal18"/>
              <w:jc w:val="center"/>
              <w:rPr>
                <w:rFonts w:ascii="Century Gothic" w:hAnsi="Century Gothic"/>
                <w:sz w:val="20"/>
                <w:szCs w:val="18"/>
                <w:lang w:val="el-GR"/>
              </w:rPr>
            </w:pPr>
            <w:r w:rsidRPr="003613EB">
              <w:rPr>
                <w:rFonts w:ascii="Century Gothic" w:hAnsi="Century Gothic"/>
                <w:sz w:val="20"/>
                <w:szCs w:val="18"/>
              </w:rPr>
              <w:t>Θεσμικά όργανα</w:t>
            </w:r>
          </w:p>
        </w:tc>
        <w:tc>
          <w:tcPr>
            <w:tcW w:w="1187" w:type="dxa"/>
            <w:shd w:val="clear" w:color="auto" w:fill="FFFFFF" w:themeFill="background1"/>
          </w:tcPr>
          <w:p w14:paraId="42070FB2" w14:textId="77777777" w:rsidR="007B5455" w:rsidRPr="003613EB" w:rsidRDefault="007B5455">
            <w:pPr>
              <w:jc w:val="both"/>
              <w:rPr>
                <w:rFonts w:ascii="Century Gothic" w:hAnsi="Century Gothic"/>
                <w:sz w:val="20"/>
                <w:szCs w:val="18"/>
              </w:rPr>
            </w:pPr>
          </w:p>
        </w:tc>
        <w:tc>
          <w:tcPr>
            <w:tcW w:w="1438" w:type="dxa"/>
            <w:shd w:val="clear" w:color="auto" w:fill="auto"/>
          </w:tcPr>
          <w:p w14:paraId="23F20006" w14:textId="77777777" w:rsidR="007B5455" w:rsidRPr="003613EB" w:rsidRDefault="007B5455">
            <w:pPr>
              <w:jc w:val="both"/>
              <w:rPr>
                <w:rFonts w:ascii="Century Gothic" w:hAnsi="Century Gothic"/>
                <w:sz w:val="20"/>
                <w:szCs w:val="18"/>
              </w:rPr>
            </w:pPr>
          </w:p>
        </w:tc>
        <w:tc>
          <w:tcPr>
            <w:tcW w:w="2544" w:type="dxa"/>
          </w:tcPr>
          <w:p w14:paraId="3187E55B" w14:textId="77777777" w:rsidR="007B5455" w:rsidRPr="003613EB" w:rsidRDefault="007B5455">
            <w:pPr>
              <w:jc w:val="both"/>
              <w:rPr>
                <w:rFonts w:ascii="Century Gothic" w:hAnsi="Century Gothic"/>
                <w:sz w:val="20"/>
                <w:szCs w:val="18"/>
              </w:rPr>
            </w:pPr>
          </w:p>
        </w:tc>
        <w:tc>
          <w:tcPr>
            <w:tcW w:w="1831" w:type="dxa"/>
          </w:tcPr>
          <w:p w14:paraId="1B3AFB0C" w14:textId="77777777" w:rsidR="007B5455" w:rsidRPr="003613EB" w:rsidRDefault="007B5455">
            <w:pPr>
              <w:jc w:val="both"/>
              <w:rPr>
                <w:rFonts w:ascii="Century Gothic" w:hAnsi="Century Gothic"/>
                <w:sz w:val="20"/>
                <w:szCs w:val="18"/>
              </w:rPr>
            </w:pPr>
          </w:p>
        </w:tc>
        <w:tc>
          <w:tcPr>
            <w:tcW w:w="1904" w:type="dxa"/>
          </w:tcPr>
          <w:p w14:paraId="16266DC0" w14:textId="100497A9" w:rsidR="007B5455" w:rsidRPr="003613EB" w:rsidRDefault="007B5455">
            <w:pPr>
              <w:jc w:val="both"/>
              <w:rPr>
                <w:rFonts w:ascii="Century Gothic" w:hAnsi="Century Gothic"/>
                <w:sz w:val="20"/>
                <w:szCs w:val="18"/>
              </w:rPr>
            </w:pPr>
          </w:p>
        </w:tc>
      </w:tr>
      <w:tr w:rsidR="007B5455" w:rsidRPr="003613EB" w14:paraId="3ED20F73" w14:textId="49B2B7F6" w:rsidTr="003613EB">
        <w:trPr>
          <w:trHeight w:val="596"/>
        </w:trPr>
        <w:tc>
          <w:tcPr>
            <w:tcW w:w="1843" w:type="dxa"/>
            <w:shd w:val="clear" w:color="auto" w:fill="64BEA0" w:themeFill="accent2"/>
          </w:tcPr>
          <w:p w14:paraId="7EE31ED8" w14:textId="420F2149" w:rsidR="007B5455" w:rsidRPr="003613EB" w:rsidRDefault="003613EB">
            <w:pPr>
              <w:pStyle w:val="P68B1DB1-Normal18"/>
              <w:jc w:val="center"/>
              <w:rPr>
                <w:rFonts w:ascii="Century Gothic" w:hAnsi="Century Gothic"/>
                <w:sz w:val="20"/>
                <w:szCs w:val="18"/>
                <w:lang w:val="el-GR"/>
              </w:rPr>
            </w:pPr>
            <w:r>
              <w:rPr>
                <w:rFonts w:ascii="Century Gothic" w:hAnsi="Century Gothic"/>
                <w:sz w:val="20"/>
                <w:szCs w:val="18"/>
                <w:lang w:val="el-GR"/>
              </w:rPr>
              <w:t>Περιφέρεια</w:t>
            </w:r>
          </w:p>
        </w:tc>
        <w:tc>
          <w:tcPr>
            <w:tcW w:w="1187" w:type="dxa"/>
            <w:shd w:val="clear" w:color="auto" w:fill="auto"/>
          </w:tcPr>
          <w:p w14:paraId="6A2339BB" w14:textId="77777777" w:rsidR="007B5455" w:rsidRPr="003613EB" w:rsidRDefault="007B5455">
            <w:pPr>
              <w:jc w:val="both"/>
              <w:rPr>
                <w:rFonts w:ascii="Century Gothic" w:hAnsi="Century Gothic"/>
                <w:sz w:val="20"/>
                <w:szCs w:val="18"/>
              </w:rPr>
            </w:pPr>
          </w:p>
        </w:tc>
        <w:tc>
          <w:tcPr>
            <w:tcW w:w="1438" w:type="dxa"/>
            <w:shd w:val="clear" w:color="auto" w:fill="FFFFFF" w:themeFill="background1"/>
          </w:tcPr>
          <w:p w14:paraId="646A9F1C" w14:textId="77777777" w:rsidR="007B5455" w:rsidRPr="003613EB" w:rsidRDefault="007B5455">
            <w:pPr>
              <w:jc w:val="both"/>
              <w:rPr>
                <w:rFonts w:ascii="Century Gothic" w:hAnsi="Century Gothic"/>
                <w:sz w:val="20"/>
                <w:szCs w:val="18"/>
              </w:rPr>
            </w:pPr>
          </w:p>
        </w:tc>
        <w:tc>
          <w:tcPr>
            <w:tcW w:w="2544" w:type="dxa"/>
          </w:tcPr>
          <w:p w14:paraId="751F808B" w14:textId="77777777" w:rsidR="007B5455" w:rsidRPr="003613EB" w:rsidRDefault="007B5455">
            <w:pPr>
              <w:jc w:val="both"/>
              <w:rPr>
                <w:rFonts w:ascii="Century Gothic" w:hAnsi="Century Gothic"/>
                <w:sz w:val="20"/>
                <w:szCs w:val="18"/>
              </w:rPr>
            </w:pPr>
          </w:p>
        </w:tc>
        <w:tc>
          <w:tcPr>
            <w:tcW w:w="1831" w:type="dxa"/>
          </w:tcPr>
          <w:p w14:paraId="4C9D833A" w14:textId="77777777" w:rsidR="007B5455" w:rsidRPr="003613EB" w:rsidRDefault="007B5455">
            <w:pPr>
              <w:jc w:val="both"/>
              <w:rPr>
                <w:rFonts w:ascii="Century Gothic" w:hAnsi="Century Gothic"/>
                <w:sz w:val="20"/>
                <w:szCs w:val="18"/>
              </w:rPr>
            </w:pPr>
          </w:p>
        </w:tc>
        <w:tc>
          <w:tcPr>
            <w:tcW w:w="1904" w:type="dxa"/>
          </w:tcPr>
          <w:p w14:paraId="3A05871C" w14:textId="40BDCE3B" w:rsidR="007B5455" w:rsidRPr="003613EB" w:rsidRDefault="007B5455">
            <w:pPr>
              <w:jc w:val="both"/>
              <w:rPr>
                <w:rFonts w:ascii="Century Gothic" w:hAnsi="Century Gothic"/>
                <w:sz w:val="20"/>
                <w:szCs w:val="18"/>
              </w:rPr>
            </w:pPr>
          </w:p>
        </w:tc>
      </w:tr>
      <w:tr w:rsidR="007B5455" w:rsidRPr="003613EB" w14:paraId="7F658BD6" w14:textId="37A08B8F" w:rsidTr="003613EB">
        <w:trPr>
          <w:trHeight w:val="891"/>
        </w:trPr>
        <w:tc>
          <w:tcPr>
            <w:tcW w:w="1843" w:type="dxa"/>
            <w:shd w:val="clear" w:color="auto" w:fill="64BEA0" w:themeFill="accent2"/>
          </w:tcPr>
          <w:p w14:paraId="620282B4" w14:textId="5C666CEA" w:rsidR="007B5455" w:rsidRPr="003613EB" w:rsidRDefault="003613EB" w:rsidP="003613EB">
            <w:pPr>
              <w:pStyle w:val="P68B1DB1-Normal18"/>
              <w:jc w:val="center"/>
              <w:rPr>
                <w:rFonts w:ascii="Century Gothic" w:hAnsi="Century Gothic"/>
                <w:sz w:val="20"/>
                <w:szCs w:val="18"/>
                <w:lang w:val="el-GR"/>
              </w:rPr>
            </w:pPr>
            <w:r>
              <w:rPr>
                <w:rFonts w:ascii="Century Gothic" w:hAnsi="Century Gothic"/>
                <w:sz w:val="20"/>
                <w:szCs w:val="18"/>
                <w:lang w:val="el-GR"/>
              </w:rPr>
              <w:t>Κυβέρνηση - Κράτος</w:t>
            </w:r>
          </w:p>
        </w:tc>
        <w:tc>
          <w:tcPr>
            <w:tcW w:w="1187" w:type="dxa"/>
            <w:shd w:val="clear" w:color="auto" w:fill="auto"/>
          </w:tcPr>
          <w:p w14:paraId="155D10AE" w14:textId="77777777" w:rsidR="007B5455" w:rsidRPr="003613EB" w:rsidRDefault="007B5455">
            <w:pPr>
              <w:jc w:val="both"/>
              <w:rPr>
                <w:rFonts w:ascii="Century Gothic" w:hAnsi="Century Gothic"/>
                <w:sz w:val="20"/>
                <w:szCs w:val="18"/>
              </w:rPr>
            </w:pPr>
          </w:p>
        </w:tc>
        <w:tc>
          <w:tcPr>
            <w:tcW w:w="1438" w:type="dxa"/>
            <w:shd w:val="clear" w:color="auto" w:fill="auto"/>
          </w:tcPr>
          <w:p w14:paraId="2E559C28" w14:textId="77777777" w:rsidR="007B5455" w:rsidRPr="003613EB" w:rsidRDefault="007B5455">
            <w:pPr>
              <w:jc w:val="both"/>
              <w:rPr>
                <w:rFonts w:ascii="Century Gothic" w:hAnsi="Century Gothic"/>
                <w:sz w:val="20"/>
                <w:szCs w:val="18"/>
              </w:rPr>
            </w:pPr>
          </w:p>
        </w:tc>
        <w:tc>
          <w:tcPr>
            <w:tcW w:w="2544" w:type="dxa"/>
          </w:tcPr>
          <w:p w14:paraId="30CC63E1" w14:textId="77777777" w:rsidR="007B5455" w:rsidRPr="003613EB" w:rsidRDefault="007B5455">
            <w:pPr>
              <w:jc w:val="both"/>
              <w:rPr>
                <w:rFonts w:ascii="Century Gothic" w:hAnsi="Century Gothic"/>
                <w:sz w:val="20"/>
                <w:szCs w:val="18"/>
              </w:rPr>
            </w:pPr>
          </w:p>
        </w:tc>
        <w:tc>
          <w:tcPr>
            <w:tcW w:w="1831" w:type="dxa"/>
          </w:tcPr>
          <w:p w14:paraId="52C21ABD" w14:textId="77777777" w:rsidR="007B5455" w:rsidRPr="003613EB" w:rsidRDefault="007B5455">
            <w:pPr>
              <w:jc w:val="both"/>
              <w:rPr>
                <w:rFonts w:ascii="Century Gothic" w:hAnsi="Century Gothic"/>
                <w:sz w:val="20"/>
                <w:szCs w:val="18"/>
              </w:rPr>
            </w:pPr>
          </w:p>
        </w:tc>
        <w:tc>
          <w:tcPr>
            <w:tcW w:w="1904" w:type="dxa"/>
          </w:tcPr>
          <w:p w14:paraId="527911BD" w14:textId="51C02116" w:rsidR="007B5455" w:rsidRPr="003613EB" w:rsidRDefault="007B5455">
            <w:pPr>
              <w:jc w:val="both"/>
              <w:rPr>
                <w:rFonts w:ascii="Century Gothic" w:hAnsi="Century Gothic"/>
                <w:sz w:val="20"/>
                <w:szCs w:val="18"/>
              </w:rPr>
            </w:pPr>
          </w:p>
        </w:tc>
      </w:tr>
      <w:tr w:rsidR="007B5455" w:rsidRPr="003613EB" w14:paraId="00B02181" w14:textId="776772F2" w:rsidTr="003613EB">
        <w:trPr>
          <w:trHeight w:val="804"/>
        </w:trPr>
        <w:tc>
          <w:tcPr>
            <w:tcW w:w="1843" w:type="dxa"/>
            <w:shd w:val="clear" w:color="auto" w:fill="64BEA0" w:themeFill="accent2"/>
          </w:tcPr>
          <w:p w14:paraId="384BD78C" w14:textId="55E1DA71" w:rsidR="007B5455" w:rsidRPr="003613EB" w:rsidRDefault="003613EB">
            <w:pPr>
              <w:pStyle w:val="P68B1DB1-Normal18"/>
              <w:jc w:val="center"/>
              <w:rPr>
                <w:rFonts w:ascii="Century Gothic" w:hAnsi="Century Gothic"/>
                <w:sz w:val="20"/>
                <w:szCs w:val="18"/>
                <w:lang w:val="el-GR"/>
              </w:rPr>
            </w:pPr>
            <w:r>
              <w:rPr>
                <w:rFonts w:ascii="Century Gothic" w:hAnsi="Century Gothic"/>
                <w:sz w:val="20"/>
                <w:szCs w:val="18"/>
                <w:lang w:val="el-GR"/>
              </w:rPr>
              <w:t>Διαχειριστής Δικτύου</w:t>
            </w:r>
          </w:p>
        </w:tc>
        <w:tc>
          <w:tcPr>
            <w:tcW w:w="1187" w:type="dxa"/>
            <w:shd w:val="clear" w:color="auto" w:fill="auto"/>
          </w:tcPr>
          <w:p w14:paraId="5098F3E5" w14:textId="77777777" w:rsidR="007B5455" w:rsidRPr="003613EB" w:rsidRDefault="007B5455">
            <w:pPr>
              <w:jc w:val="both"/>
              <w:rPr>
                <w:rFonts w:ascii="Century Gothic" w:hAnsi="Century Gothic"/>
                <w:sz w:val="20"/>
                <w:szCs w:val="18"/>
              </w:rPr>
            </w:pPr>
          </w:p>
        </w:tc>
        <w:tc>
          <w:tcPr>
            <w:tcW w:w="1438" w:type="dxa"/>
            <w:shd w:val="clear" w:color="auto" w:fill="auto"/>
          </w:tcPr>
          <w:p w14:paraId="16D17076" w14:textId="77777777" w:rsidR="007B5455" w:rsidRPr="003613EB" w:rsidRDefault="007B5455">
            <w:pPr>
              <w:jc w:val="both"/>
              <w:rPr>
                <w:rFonts w:ascii="Century Gothic" w:hAnsi="Century Gothic"/>
                <w:sz w:val="20"/>
                <w:szCs w:val="18"/>
              </w:rPr>
            </w:pPr>
          </w:p>
        </w:tc>
        <w:tc>
          <w:tcPr>
            <w:tcW w:w="2544" w:type="dxa"/>
          </w:tcPr>
          <w:p w14:paraId="7602147F" w14:textId="77777777" w:rsidR="007B5455" w:rsidRPr="003613EB" w:rsidRDefault="007B5455">
            <w:pPr>
              <w:jc w:val="both"/>
              <w:rPr>
                <w:rFonts w:ascii="Century Gothic" w:hAnsi="Century Gothic"/>
                <w:sz w:val="20"/>
                <w:szCs w:val="18"/>
              </w:rPr>
            </w:pPr>
          </w:p>
        </w:tc>
        <w:tc>
          <w:tcPr>
            <w:tcW w:w="1831" w:type="dxa"/>
          </w:tcPr>
          <w:p w14:paraId="442F7AEC" w14:textId="77777777" w:rsidR="007B5455" w:rsidRPr="003613EB" w:rsidRDefault="007B5455">
            <w:pPr>
              <w:jc w:val="both"/>
              <w:rPr>
                <w:rFonts w:ascii="Century Gothic" w:hAnsi="Century Gothic"/>
                <w:sz w:val="20"/>
                <w:szCs w:val="18"/>
              </w:rPr>
            </w:pPr>
          </w:p>
        </w:tc>
        <w:tc>
          <w:tcPr>
            <w:tcW w:w="1904" w:type="dxa"/>
          </w:tcPr>
          <w:p w14:paraId="66C285F0" w14:textId="7B88A504" w:rsidR="007B5455" w:rsidRPr="003613EB" w:rsidRDefault="007B5455">
            <w:pPr>
              <w:jc w:val="both"/>
              <w:rPr>
                <w:rFonts w:ascii="Century Gothic" w:hAnsi="Century Gothic"/>
                <w:sz w:val="20"/>
                <w:szCs w:val="18"/>
              </w:rPr>
            </w:pPr>
          </w:p>
        </w:tc>
      </w:tr>
      <w:tr w:rsidR="007B5455" w:rsidRPr="003613EB" w14:paraId="1ADF333F" w14:textId="7926CA01" w:rsidTr="003613EB">
        <w:trPr>
          <w:trHeight w:val="551"/>
        </w:trPr>
        <w:tc>
          <w:tcPr>
            <w:tcW w:w="1843" w:type="dxa"/>
            <w:shd w:val="clear" w:color="auto" w:fill="64BEA0" w:themeFill="accent2"/>
          </w:tcPr>
          <w:p w14:paraId="66366C2A" w14:textId="11E3F398" w:rsidR="007B5455" w:rsidRPr="003613EB" w:rsidRDefault="003023CC">
            <w:pPr>
              <w:pStyle w:val="P68B1DB1-Normal18"/>
              <w:jc w:val="center"/>
              <w:rPr>
                <w:rFonts w:ascii="Century Gothic" w:hAnsi="Century Gothic"/>
                <w:sz w:val="20"/>
                <w:szCs w:val="18"/>
              </w:rPr>
            </w:pPr>
            <w:r w:rsidRPr="003613EB">
              <w:rPr>
                <w:rFonts w:ascii="Century Gothic" w:hAnsi="Century Gothic"/>
                <w:sz w:val="20"/>
                <w:szCs w:val="18"/>
              </w:rPr>
              <w:t>Προμηθευτές ενέργειας</w:t>
            </w:r>
          </w:p>
        </w:tc>
        <w:tc>
          <w:tcPr>
            <w:tcW w:w="1187" w:type="dxa"/>
            <w:shd w:val="clear" w:color="auto" w:fill="auto"/>
          </w:tcPr>
          <w:p w14:paraId="50E0843D" w14:textId="77777777" w:rsidR="007B5455" w:rsidRPr="003613EB" w:rsidRDefault="007B5455">
            <w:pPr>
              <w:jc w:val="both"/>
              <w:rPr>
                <w:rFonts w:ascii="Century Gothic" w:hAnsi="Century Gothic"/>
                <w:sz w:val="20"/>
                <w:szCs w:val="18"/>
              </w:rPr>
            </w:pPr>
          </w:p>
        </w:tc>
        <w:tc>
          <w:tcPr>
            <w:tcW w:w="1438" w:type="dxa"/>
            <w:shd w:val="clear" w:color="auto" w:fill="auto"/>
          </w:tcPr>
          <w:p w14:paraId="503DF119" w14:textId="77777777" w:rsidR="007B5455" w:rsidRPr="003613EB" w:rsidRDefault="007B5455">
            <w:pPr>
              <w:jc w:val="both"/>
              <w:rPr>
                <w:rFonts w:ascii="Century Gothic" w:hAnsi="Century Gothic"/>
                <w:sz w:val="20"/>
                <w:szCs w:val="18"/>
              </w:rPr>
            </w:pPr>
          </w:p>
        </w:tc>
        <w:tc>
          <w:tcPr>
            <w:tcW w:w="2544" w:type="dxa"/>
          </w:tcPr>
          <w:p w14:paraId="5263E203" w14:textId="77777777" w:rsidR="007B5455" w:rsidRPr="003613EB" w:rsidRDefault="007B5455">
            <w:pPr>
              <w:jc w:val="both"/>
              <w:rPr>
                <w:rFonts w:ascii="Century Gothic" w:hAnsi="Century Gothic"/>
                <w:sz w:val="20"/>
                <w:szCs w:val="18"/>
              </w:rPr>
            </w:pPr>
          </w:p>
        </w:tc>
        <w:tc>
          <w:tcPr>
            <w:tcW w:w="1831" w:type="dxa"/>
          </w:tcPr>
          <w:p w14:paraId="3E1E759D" w14:textId="77777777" w:rsidR="007B5455" w:rsidRPr="003613EB" w:rsidRDefault="007B5455">
            <w:pPr>
              <w:jc w:val="both"/>
              <w:rPr>
                <w:rFonts w:ascii="Century Gothic" w:hAnsi="Century Gothic"/>
                <w:sz w:val="20"/>
                <w:szCs w:val="18"/>
              </w:rPr>
            </w:pPr>
          </w:p>
        </w:tc>
        <w:tc>
          <w:tcPr>
            <w:tcW w:w="1904" w:type="dxa"/>
          </w:tcPr>
          <w:p w14:paraId="41C96C0F" w14:textId="6C8B7BEF" w:rsidR="007B5455" w:rsidRPr="003613EB" w:rsidRDefault="007B5455">
            <w:pPr>
              <w:jc w:val="both"/>
              <w:rPr>
                <w:rFonts w:ascii="Century Gothic" w:hAnsi="Century Gothic"/>
                <w:sz w:val="20"/>
                <w:szCs w:val="18"/>
              </w:rPr>
            </w:pPr>
          </w:p>
        </w:tc>
      </w:tr>
      <w:tr w:rsidR="007B5455" w:rsidRPr="003613EB" w14:paraId="7B45CE07" w14:textId="77777777" w:rsidTr="003613EB">
        <w:trPr>
          <w:trHeight w:val="993"/>
        </w:trPr>
        <w:tc>
          <w:tcPr>
            <w:tcW w:w="1843" w:type="dxa"/>
            <w:shd w:val="clear" w:color="auto" w:fill="64BEA0" w:themeFill="accent2"/>
          </w:tcPr>
          <w:p w14:paraId="7CB1D762" w14:textId="5846143E" w:rsidR="007B5455" w:rsidRPr="003613EB" w:rsidRDefault="003023CC">
            <w:pPr>
              <w:pStyle w:val="P68B1DB1-Normal18"/>
              <w:jc w:val="center"/>
              <w:rPr>
                <w:rFonts w:ascii="Century Gothic" w:hAnsi="Century Gothic"/>
                <w:sz w:val="20"/>
                <w:szCs w:val="18"/>
                <w:lang w:val="el-GR"/>
              </w:rPr>
            </w:pPr>
            <w:r w:rsidRPr="003613EB">
              <w:rPr>
                <w:rFonts w:ascii="Century Gothic" w:hAnsi="Century Gothic"/>
                <w:sz w:val="20"/>
                <w:szCs w:val="18"/>
              </w:rPr>
              <w:t xml:space="preserve">Φορείς </w:t>
            </w:r>
            <w:r w:rsidR="003613EB">
              <w:rPr>
                <w:rFonts w:ascii="Century Gothic" w:hAnsi="Century Gothic"/>
                <w:sz w:val="20"/>
                <w:szCs w:val="18"/>
                <w:lang w:val="el-GR"/>
              </w:rPr>
              <w:t>Σωρευτικής Εκπροσώπησης</w:t>
            </w:r>
          </w:p>
        </w:tc>
        <w:tc>
          <w:tcPr>
            <w:tcW w:w="1187" w:type="dxa"/>
            <w:shd w:val="clear" w:color="auto" w:fill="auto"/>
          </w:tcPr>
          <w:p w14:paraId="4DA0CB67" w14:textId="77777777" w:rsidR="007B5455" w:rsidRPr="003613EB" w:rsidRDefault="007B5455">
            <w:pPr>
              <w:jc w:val="both"/>
              <w:rPr>
                <w:rFonts w:ascii="Century Gothic" w:hAnsi="Century Gothic"/>
                <w:sz w:val="20"/>
                <w:szCs w:val="18"/>
              </w:rPr>
            </w:pPr>
          </w:p>
        </w:tc>
        <w:tc>
          <w:tcPr>
            <w:tcW w:w="1438" w:type="dxa"/>
            <w:shd w:val="clear" w:color="auto" w:fill="auto"/>
          </w:tcPr>
          <w:p w14:paraId="2CA8118D" w14:textId="77777777" w:rsidR="007B5455" w:rsidRPr="003613EB" w:rsidRDefault="007B5455">
            <w:pPr>
              <w:jc w:val="both"/>
              <w:rPr>
                <w:rFonts w:ascii="Century Gothic" w:hAnsi="Century Gothic"/>
                <w:sz w:val="20"/>
                <w:szCs w:val="18"/>
              </w:rPr>
            </w:pPr>
          </w:p>
        </w:tc>
        <w:tc>
          <w:tcPr>
            <w:tcW w:w="2544" w:type="dxa"/>
          </w:tcPr>
          <w:p w14:paraId="46B60D9D" w14:textId="77777777" w:rsidR="007B5455" w:rsidRPr="003613EB" w:rsidRDefault="007B5455">
            <w:pPr>
              <w:jc w:val="both"/>
              <w:rPr>
                <w:rFonts w:ascii="Century Gothic" w:hAnsi="Century Gothic"/>
                <w:sz w:val="20"/>
                <w:szCs w:val="18"/>
              </w:rPr>
            </w:pPr>
          </w:p>
        </w:tc>
        <w:tc>
          <w:tcPr>
            <w:tcW w:w="1831" w:type="dxa"/>
          </w:tcPr>
          <w:p w14:paraId="6849BE91" w14:textId="77777777" w:rsidR="007B5455" w:rsidRPr="003613EB" w:rsidRDefault="007B5455">
            <w:pPr>
              <w:jc w:val="both"/>
              <w:rPr>
                <w:rFonts w:ascii="Century Gothic" w:hAnsi="Century Gothic"/>
                <w:sz w:val="20"/>
                <w:szCs w:val="18"/>
              </w:rPr>
            </w:pPr>
          </w:p>
        </w:tc>
        <w:tc>
          <w:tcPr>
            <w:tcW w:w="1904" w:type="dxa"/>
          </w:tcPr>
          <w:p w14:paraId="51350D23" w14:textId="3192D031" w:rsidR="007B5455" w:rsidRPr="003613EB" w:rsidRDefault="007B5455">
            <w:pPr>
              <w:jc w:val="both"/>
              <w:rPr>
                <w:rFonts w:ascii="Century Gothic" w:hAnsi="Century Gothic"/>
                <w:sz w:val="20"/>
                <w:szCs w:val="18"/>
              </w:rPr>
            </w:pPr>
          </w:p>
        </w:tc>
      </w:tr>
      <w:tr w:rsidR="007B5455" w:rsidRPr="003613EB" w14:paraId="78C35347" w14:textId="5AED56CE" w:rsidTr="003613EB">
        <w:trPr>
          <w:trHeight w:val="842"/>
        </w:trPr>
        <w:tc>
          <w:tcPr>
            <w:tcW w:w="1843" w:type="dxa"/>
            <w:shd w:val="clear" w:color="auto" w:fill="64BEA0" w:themeFill="accent2"/>
          </w:tcPr>
          <w:p w14:paraId="49096A4A" w14:textId="0530C54C" w:rsidR="007B5455" w:rsidRPr="003613EB" w:rsidRDefault="003023CC">
            <w:pPr>
              <w:pStyle w:val="P68B1DB1-Normal18"/>
              <w:jc w:val="center"/>
              <w:rPr>
                <w:rFonts w:ascii="Century Gothic" w:hAnsi="Century Gothic"/>
                <w:sz w:val="20"/>
                <w:szCs w:val="18"/>
              </w:rPr>
            </w:pPr>
            <w:r w:rsidRPr="003613EB">
              <w:rPr>
                <w:rFonts w:ascii="Century Gothic" w:hAnsi="Century Gothic"/>
                <w:sz w:val="20"/>
                <w:szCs w:val="18"/>
              </w:rPr>
              <w:t>Νομική &amp; Τεχνική Υποστήριξη</w:t>
            </w:r>
          </w:p>
        </w:tc>
        <w:tc>
          <w:tcPr>
            <w:tcW w:w="1187" w:type="dxa"/>
            <w:shd w:val="clear" w:color="auto" w:fill="auto"/>
          </w:tcPr>
          <w:p w14:paraId="093F8349" w14:textId="77777777" w:rsidR="007B5455" w:rsidRPr="003613EB" w:rsidRDefault="007B5455">
            <w:pPr>
              <w:jc w:val="both"/>
              <w:rPr>
                <w:rFonts w:ascii="Century Gothic" w:hAnsi="Century Gothic"/>
                <w:sz w:val="20"/>
                <w:szCs w:val="18"/>
              </w:rPr>
            </w:pPr>
          </w:p>
        </w:tc>
        <w:tc>
          <w:tcPr>
            <w:tcW w:w="1438" w:type="dxa"/>
            <w:shd w:val="clear" w:color="auto" w:fill="auto"/>
          </w:tcPr>
          <w:p w14:paraId="649C384C" w14:textId="77777777" w:rsidR="007B5455" w:rsidRPr="003613EB" w:rsidRDefault="007B5455">
            <w:pPr>
              <w:jc w:val="both"/>
              <w:rPr>
                <w:rFonts w:ascii="Century Gothic" w:hAnsi="Century Gothic"/>
                <w:sz w:val="20"/>
                <w:szCs w:val="18"/>
              </w:rPr>
            </w:pPr>
          </w:p>
        </w:tc>
        <w:tc>
          <w:tcPr>
            <w:tcW w:w="2544" w:type="dxa"/>
          </w:tcPr>
          <w:p w14:paraId="7406B078" w14:textId="77777777" w:rsidR="007B5455" w:rsidRPr="003613EB" w:rsidRDefault="007B5455">
            <w:pPr>
              <w:jc w:val="both"/>
              <w:rPr>
                <w:rFonts w:ascii="Century Gothic" w:hAnsi="Century Gothic"/>
                <w:sz w:val="20"/>
                <w:szCs w:val="18"/>
              </w:rPr>
            </w:pPr>
          </w:p>
        </w:tc>
        <w:tc>
          <w:tcPr>
            <w:tcW w:w="1831" w:type="dxa"/>
          </w:tcPr>
          <w:p w14:paraId="2FC8B520" w14:textId="77777777" w:rsidR="007B5455" w:rsidRPr="003613EB" w:rsidRDefault="007B5455">
            <w:pPr>
              <w:jc w:val="both"/>
              <w:rPr>
                <w:rFonts w:ascii="Century Gothic" w:hAnsi="Century Gothic"/>
                <w:sz w:val="20"/>
                <w:szCs w:val="18"/>
              </w:rPr>
            </w:pPr>
          </w:p>
        </w:tc>
        <w:tc>
          <w:tcPr>
            <w:tcW w:w="1904" w:type="dxa"/>
          </w:tcPr>
          <w:p w14:paraId="1C8AD0CD" w14:textId="7020A78D" w:rsidR="007B5455" w:rsidRPr="003613EB" w:rsidRDefault="007B5455">
            <w:pPr>
              <w:jc w:val="both"/>
              <w:rPr>
                <w:rFonts w:ascii="Century Gothic" w:hAnsi="Century Gothic"/>
                <w:sz w:val="20"/>
                <w:szCs w:val="18"/>
              </w:rPr>
            </w:pPr>
          </w:p>
        </w:tc>
      </w:tr>
      <w:tr w:rsidR="007B5455" w:rsidRPr="003613EB" w14:paraId="657AF469" w14:textId="3E5A3A94" w:rsidTr="003613EB">
        <w:trPr>
          <w:trHeight w:val="1132"/>
        </w:trPr>
        <w:tc>
          <w:tcPr>
            <w:tcW w:w="1843" w:type="dxa"/>
            <w:shd w:val="clear" w:color="auto" w:fill="64BEA0" w:themeFill="accent2"/>
          </w:tcPr>
          <w:p w14:paraId="4B568B6D" w14:textId="6E28C84F" w:rsidR="007B5455" w:rsidRPr="003613EB" w:rsidRDefault="003613EB">
            <w:pPr>
              <w:pStyle w:val="P68B1DB1-Normal18"/>
              <w:jc w:val="center"/>
              <w:rPr>
                <w:rFonts w:ascii="Century Gothic" w:hAnsi="Century Gothic"/>
                <w:sz w:val="20"/>
                <w:szCs w:val="18"/>
                <w:lang w:val="el-GR"/>
              </w:rPr>
            </w:pPr>
            <w:r>
              <w:rPr>
                <w:rFonts w:ascii="Century Gothic" w:hAnsi="Century Gothic"/>
                <w:sz w:val="20"/>
                <w:szCs w:val="18"/>
                <w:lang w:val="el-GR"/>
              </w:rPr>
              <w:t>Δίκτυο Ενεργειακών Κοινοτήτων</w:t>
            </w:r>
          </w:p>
          <w:p w14:paraId="67426E85" w14:textId="508CF9C3" w:rsidR="007B5455" w:rsidRPr="003613EB" w:rsidRDefault="007B5455">
            <w:pPr>
              <w:jc w:val="center"/>
              <w:rPr>
                <w:rFonts w:ascii="Century Gothic" w:hAnsi="Century Gothic"/>
                <w:b/>
                <w:sz w:val="20"/>
                <w:szCs w:val="18"/>
              </w:rPr>
            </w:pPr>
          </w:p>
        </w:tc>
        <w:tc>
          <w:tcPr>
            <w:tcW w:w="1187" w:type="dxa"/>
            <w:shd w:val="clear" w:color="auto" w:fill="auto"/>
          </w:tcPr>
          <w:p w14:paraId="7A96D588" w14:textId="77777777" w:rsidR="007B5455" w:rsidRPr="003613EB" w:rsidRDefault="007B5455">
            <w:pPr>
              <w:jc w:val="both"/>
              <w:rPr>
                <w:rFonts w:ascii="Century Gothic" w:hAnsi="Century Gothic"/>
                <w:sz w:val="20"/>
                <w:szCs w:val="18"/>
              </w:rPr>
            </w:pPr>
          </w:p>
        </w:tc>
        <w:tc>
          <w:tcPr>
            <w:tcW w:w="1438" w:type="dxa"/>
            <w:shd w:val="clear" w:color="auto" w:fill="auto"/>
          </w:tcPr>
          <w:p w14:paraId="078AADDB" w14:textId="77777777" w:rsidR="007B5455" w:rsidRPr="003613EB" w:rsidRDefault="007B5455">
            <w:pPr>
              <w:jc w:val="both"/>
              <w:rPr>
                <w:rFonts w:ascii="Century Gothic" w:hAnsi="Century Gothic"/>
                <w:sz w:val="20"/>
                <w:szCs w:val="18"/>
              </w:rPr>
            </w:pPr>
          </w:p>
        </w:tc>
        <w:tc>
          <w:tcPr>
            <w:tcW w:w="2544" w:type="dxa"/>
          </w:tcPr>
          <w:p w14:paraId="6391D450" w14:textId="77777777" w:rsidR="007B5455" w:rsidRPr="003613EB" w:rsidRDefault="007B5455">
            <w:pPr>
              <w:jc w:val="both"/>
              <w:rPr>
                <w:rFonts w:ascii="Century Gothic" w:hAnsi="Century Gothic"/>
                <w:sz w:val="20"/>
                <w:szCs w:val="18"/>
              </w:rPr>
            </w:pPr>
          </w:p>
        </w:tc>
        <w:tc>
          <w:tcPr>
            <w:tcW w:w="1831" w:type="dxa"/>
          </w:tcPr>
          <w:p w14:paraId="4831E376" w14:textId="77777777" w:rsidR="007B5455" w:rsidRPr="003613EB" w:rsidRDefault="007B5455">
            <w:pPr>
              <w:jc w:val="both"/>
              <w:rPr>
                <w:rFonts w:ascii="Century Gothic" w:hAnsi="Century Gothic"/>
                <w:sz w:val="20"/>
                <w:szCs w:val="18"/>
              </w:rPr>
            </w:pPr>
          </w:p>
        </w:tc>
        <w:tc>
          <w:tcPr>
            <w:tcW w:w="1904" w:type="dxa"/>
          </w:tcPr>
          <w:p w14:paraId="006C2AB2" w14:textId="41D94B7D" w:rsidR="007B5455" w:rsidRPr="003613EB" w:rsidRDefault="007B5455">
            <w:pPr>
              <w:jc w:val="both"/>
              <w:rPr>
                <w:rFonts w:ascii="Century Gothic" w:hAnsi="Century Gothic"/>
                <w:sz w:val="20"/>
                <w:szCs w:val="18"/>
              </w:rPr>
            </w:pPr>
          </w:p>
        </w:tc>
      </w:tr>
    </w:tbl>
    <w:p w14:paraId="259458EC" w14:textId="7DF7E06E" w:rsidR="007B5455" w:rsidRPr="003613EB" w:rsidRDefault="007B5455">
      <w:pPr>
        <w:rPr>
          <w:rFonts w:ascii="Century Gothic" w:hAnsi="Century Gothic"/>
          <w:sz w:val="20"/>
          <w:szCs w:val="18"/>
        </w:rPr>
      </w:pPr>
    </w:p>
    <w:p w14:paraId="270E0E71" w14:textId="010C5CC5" w:rsidR="007B5455" w:rsidRPr="003613EB" w:rsidRDefault="003023CC">
      <w:pPr>
        <w:pStyle w:val="P68B1DB1-Heading215"/>
        <w:spacing w:line="360" w:lineRule="auto"/>
        <w:rPr>
          <w:rFonts w:ascii="Century Gothic" w:hAnsi="Century Gothic"/>
          <w:sz w:val="24"/>
          <w:szCs w:val="18"/>
          <w:lang w:val="el-GR"/>
        </w:rPr>
      </w:pPr>
      <w:bookmarkStart w:id="32" w:name="_Toc130996182"/>
      <w:bookmarkStart w:id="33" w:name="_Toc138979002"/>
      <w:r w:rsidRPr="003613EB">
        <w:rPr>
          <w:rFonts w:ascii="Century Gothic" w:hAnsi="Century Gothic"/>
          <w:sz w:val="24"/>
          <w:szCs w:val="18"/>
        </w:rPr>
        <w:t>Ο Δήμος</w:t>
      </w:r>
      <w:bookmarkEnd w:id="32"/>
      <w:bookmarkEnd w:id="33"/>
    </w:p>
    <w:p w14:paraId="62599C0D" w14:textId="25D4004D" w:rsidR="007B5455" w:rsidRPr="000D16FE" w:rsidRDefault="00585719">
      <w:pPr>
        <w:spacing w:line="360" w:lineRule="auto"/>
        <w:jc w:val="both"/>
        <w:rPr>
          <w:rFonts w:ascii="Century Gothic" w:hAnsi="Century Gothic"/>
          <w:sz w:val="20"/>
          <w:szCs w:val="18"/>
          <w:lang w:val="el-GR"/>
        </w:rPr>
      </w:pPr>
      <w:r>
        <w:rPr>
          <w:rFonts w:ascii="Century Gothic" w:hAnsi="Century Gothic"/>
          <w:sz w:val="20"/>
          <w:szCs w:val="18"/>
          <w:lang w:val="el-GR"/>
        </w:rPr>
        <w:t>Όπως αναφέρθηκε και παραπάνω</w:t>
      </w:r>
      <w:r w:rsidR="003023CC" w:rsidRPr="003613EB">
        <w:rPr>
          <w:rFonts w:ascii="Century Gothic" w:hAnsi="Century Gothic"/>
          <w:sz w:val="20"/>
          <w:szCs w:val="18"/>
        </w:rPr>
        <w:t>, ένας από τους κύριους στόχους αυτού του οδηγού είναι να αναδείξει</w:t>
      </w:r>
      <w:r w:rsidR="003023CC" w:rsidRPr="003613EB">
        <w:rPr>
          <w:rFonts w:ascii="Century Gothic" w:hAnsi="Century Gothic"/>
          <w:b/>
          <w:color w:val="E6285A" w:themeColor="accent4"/>
          <w:sz w:val="20"/>
          <w:szCs w:val="18"/>
        </w:rPr>
        <w:t xml:space="preserve"> τον ρόλο των </w:t>
      </w:r>
      <w:r w:rsidR="000D16FE">
        <w:rPr>
          <w:rFonts w:ascii="Century Gothic" w:hAnsi="Century Gothic"/>
          <w:b/>
          <w:color w:val="E6285A" w:themeColor="accent4"/>
          <w:sz w:val="20"/>
          <w:szCs w:val="18"/>
          <w:lang w:val="el-GR"/>
        </w:rPr>
        <w:t>Δήμων</w:t>
      </w:r>
      <w:r w:rsidR="003023CC" w:rsidRPr="003613EB">
        <w:rPr>
          <w:rFonts w:ascii="Century Gothic" w:hAnsi="Century Gothic"/>
          <w:color w:val="E6285A" w:themeColor="accent4"/>
          <w:sz w:val="20"/>
          <w:szCs w:val="18"/>
        </w:rPr>
        <w:t xml:space="preserve"> </w:t>
      </w:r>
      <w:r w:rsidR="003023CC" w:rsidRPr="003613EB">
        <w:rPr>
          <w:rFonts w:ascii="Century Gothic" w:hAnsi="Century Gothic"/>
          <w:sz w:val="20"/>
          <w:szCs w:val="18"/>
        </w:rPr>
        <w:t xml:space="preserve">στην ανάπτυξη </w:t>
      </w:r>
      <w:r w:rsidR="000D16FE">
        <w:rPr>
          <w:rFonts w:ascii="Century Gothic" w:hAnsi="Century Gothic"/>
          <w:sz w:val="20"/>
          <w:szCs w:val="18"/>
          <w:lang w:val="el-GR"/>
        </w:rPr>
        <w:t>της Ενεργειακής σας Κοινότητας.</w:t>
      </w:r>
      <w:r w:rsidR="003023CC" w:rsidRPr="003613EB">
        <w:rPr>
          <w:rFonts w:ascii="Century Gothic" w:hAnsi="Century Gothic"/>
          <w:sz w:val="20"/>
          <w:szCs w:val="18"/>
        </w:rPr>
        <w:t xml:space="preserve"> Μπορεί </w:t>
      </w:r>
      <w:r w:rsidR="000D16FE">
        <w:rPr>
          <w:rFonts w:ascii="Century Gothic" w:hAnsi="Century Gothic"/>
          <w:sz w:val="20"/>
          <w:szCs w:val="18"/>
          <w:lang w:val="el-GR"/>
        </w:rPr>
        <w:t xml:space="preserve">να παρατηρήσατε </w:t>
      </w:r>
      <w:r w:rsidR="003023CC" w:rsidRPr="003613EB">
        <w:rPr>
          <w:rFonts w:ascii="Century Gothic" w:hAnsi="Century Gothic"/>
          <w:sz w:val="20"/>
          <w:szCs w:val="18"/>
        </w:rPr>
        <w:t xml:space="preserve">ότι η τοπική αυτοδιοίκηση εμφανίζεται </w:t>
      </w:r>
      <w:r w:rsidR="000D16FE">
        <w:rPr>
          <w:rFonts w:ascii="Century Gothic" w:hAnsi="Century Gothic"/>
          <w:sz w:val="20"/>
          <w:szCs w:val="18"/>
          <w:lang w:val="el-GR"/>
        </w:rPr>
        <w:t xml:space="preserve">και στις δύο κατηγορίες ενδιαφερόμενων μερών. </w:t>
      </w:r>
      <w:r w:rsidR="003023CC" w:rsidRPr="003613EB">
        <w:rPr>
          <w:rFonts w:ascii="Century Gothic" w:hAnsi="Century Gothic"/>
          <w:sz w:val="20"/>
          <w:szCs w:val="18"/>
        </w:rPr>
        <w:t xml:space="preserve">Αυτό οφείλεται στο γεγονός ότι οι </w:t>
      </w:r>
      <w:r w:rsidR="000D16FE">
        <w:rPr>
          <w:rFonts w:ascii="Century Gothic" w:hAnsi="Century Gothic"/>
          <w:sz w:val="20"/>
          <w:szCs w:val="18"/>
          <w:lang w:val="el-GR"/>
        </w:rPr>
        <w:t>Δήμοι</w:t>
      </w:r>
      <w:r w:rsidR="003023CC" w:rsidRPr="003613EB">
        <w:rPr>
          <w:rFonts w:ascii="Century Gothic" w:hAnsi="Century Gothic"/>
          <w:sz w:val="20"/>
          <w:szCs w:val="18"/>
        </w:rPr>
        <w:t xml:space="preserve"> διαδραματίζουν καίριο ρόλο στην προώθηση της ανάπτυξης των </w:t>
      </w:r>
      <w:r w:rsidR="000D16FE">
        <w:rPr>
          <w:rFonts w:ascii="Century Gothic" w:hAnsi="Century Gothic"/>
          <w:sz w:val="20"/>
          <w:szCs w:val="18"/>
          <w:lang w:val="el-GR"/>
        </w:rPr>
        <w:t>Ενεργειακών Κοινοτήτων</w:t>
      </w:r>
      <w:r w:rsidR="003023CC" w:rsidRPr="003613EB">
        <w:rPr>
          <w:rFonts w:ascii="Century Gothic" w:hAnsi="Century Gothic"/>
          <w:sz w:val="20"/>
          <w:szCs w:val="18"/>
        </w:rPr>
        <w:t>, είτε άμεσα είτε έμμεσα</w:t>
      </w:r>
      <w:r w:rsidR="000D16FE">
        <w:rPr>
          <w:rFonts w:ascii="Century Gothic" w:hAnsi="Century Gothic"/>
          <w:sz w:val="20"/>
          <w:szCs w:val="18"/>
          <w:lang w:val="el-GR"/>
        </w:rPr>
        <w:t xml:space="preserve">. </w:t>
      </w:r>
    </w:p>
    <w:p w14:paraId="5080EAAB" w14:textId="698FC7C8" w:rsidR="007B5455" w:rsidRPr="003613EB" w:rsidRDefault="000D16FE">
      <w:pPr>
        <w:spacing w:line="360" w:lineRule="auto"/>
        <w:jc w:val="both"/>
        <w:rPr>
          <w:rFonts w:ascii="Century Gothic" w:hAnsi="Century Gothic"/>
          <w:sz w:val="20"/>
          <w:szCs w:val="18"/>
        </w:rPr>
      </w:pPr>
      <w:r>
        <w:rPr>
          <w:rFonts w:ascii="Century Gothic" w:hAnsi="Century Gothic"/>
          <w:sz w:val="20"/>
          <w:szCs w:val="18"/>
          <w:lang w:val="el-GR"/>
        </w:rPr>
        <w:t xml:space="preserve">Υπάρχουν, λοιπόν, </w:t>
      </w:r>
      <w:r w:rsidR="003023CC" w:rsidRPr="003613EB">
        <w:rPr>
          <w:rFonts w:ascii="Century Gothic" w:hAnsi="Century Gothic"/>
          <w:sz w:val="20"/>
          <w:szCs w:val="18"/>
        </w:rPr>
        <w:t>δύο κατηγορίες μηχανισμών</w:t>
      </w:r>
      <w:r>
        <w:rPr>
          <w:rFonts w:ascii="Century Gothic" w:hAnsi="Century Gothic"/>
          <w:sz w:val="20"/>
          <w:szCs w:val="18"/>
          <w:lang w:val="el-GR"/>
        </w:rPr>
        <w:t xml:space="preserve"> υποστήριξης από το Δήμο</w:t>
      </w:r>
      <w:r w:rsidR="003023CC" w:rsidRPr="003613EB">
        <w:rPr>
          <w:rFonts w:ascii="Century Gothic" w:hAnsi="Century Gothic"/>
          <w:sz w:val="20"/>
          <w:szCs w:val="18"/>
        </w:rPr>
        <w:t>:</w:t>
      </w:r>
    </w:p>
    <w:p w14:paraId="387173BE" w14:textId="48CF7CA8" w:rsidR="007B5455" w:rsidRPr="003613EB" w:rsidRDefault="003023CC">
      <w:pPr>
        <w:pStyle w:val="ListParagraph"/>
        <w:numPr>
          <w:ilvl w:val="0"/>
          <w:numId w:val="9"/>
        </w:numPr>
        <w:spacing w:line="360" w:lineRule="auto"/>
        <w:jc w:val="both"/>
        <w:rPr>
          <w:rFonts w:ascii="Century Gothic" w:hAnsi="Century Gothic"/>
          <w:sz w:val="20"/>
          <w:szCs w:val="18"/>
        </w:rPr>
      </w:pPr>
      <w:r w:rsidRPr="003613EB">
        <w:rPr>
          <w:rFonts w:ascii="Century Gothic" w:hAnsi="Century Gothic"/>
          <w:b/>
          <w:color w:val="124682" w:themeColor="accent1"/>
          <w:sz w:val="20"/>
          <w:szCs w:val="18"/>
        </w:rPr>
        <w:t>Μηχανισμοί άμεσης στήριξης:</w:t>
      </w:r>
      <w:r w:rsidRPr="003613EB">
        <w:rPr>
          <w:rFonts w:ascii="Century Gothic" w:hAnsi="Century Gothic"/>
          <w:color w:val="124682" w:themeColor="accent1"/>
          <w:sz w:val="20"/>
          <w:szCs w:val="18"/>
        </w:rPr>
        <w:t xml:space="preserve"> </w:t>
      </w:r>
      <w:r w:rsidR="00AB5522">
        <w:rPr>
          <w:rFonts w:ascii="Century Gothic" w:hAnsi="Century Gothic"/>
          <w:sz w:val="20"/>
          <w:szCs w:val="18"/>
          <w:lang w:val="el-GR"/>
        </w:rPr>
        <w:t>Περιλαμβάνονται οι τρόποι</w:t>
      </w:r>
      <w:r w:rsidRPr="003613EB">
        <w:rPr>
          <w:rFonts w:ascii="Century Gothic" w:hAnsi="Century Gothic"/>
          <w:sz w:val="20"/>
          <w:szCs w:val="18"/>
        </w:rPr>
        <w:t xml:space="preserve"> με τους οποίους οι </w:t>
      </w:r>
      <w:r w:rsidR="00AB5522">
        <w:rPr>
          <w:rFonts w:ascii="Century Gothic" w:hAnsi="Century Gothic"/>
          <w:sz w:val="20"/>
          <w:szCs w:val="18"/>
          <w:lang w:val="el-GR"/>
        </w:rPr>
        <w:t>Δήμοι</w:t>
      </w:r>
      <w:r w:rsidRPr="003613EB">
        <w:rPr>
          <w:rFonts w:ascii="Century Gothic" w:hAnsi="Century Gothic"/>
          <w:sz w:val="20"/>
          <w:szCs w:val="18"/>
        </w:rPr>
        <w:t xml:space="preserve"> μπορούν να συμμετέχουν </w:t>
      </w:r>
      <w:r w:rsidR="00AB5522">
        <w:rPr>
          <w:rFonts w:ascii="Century Gothic" w:hAnsi="Century Gothic"/>
          <w:sz w:val="20"/>
          <w:szCs w:val="18"/>
          <w:lang w:val="el-GR"/>
        </w:rPr>
        <w:t>ή/</w:t>
      </w:r>
      <w:r w:rsidRPr="003613EB">
        <w:rPr>
          <w:rFonts w:ascii="Century Gothic" w:hAnsi="Century Gothic"/>
          <w:sz w:val="20"/>
          <w:szCs w:val="18"/>
        </w:rPr>
        <w:t xml:space="preserve">και να συνεργάζονται με </w:t>
      </w:r>
      <w:r w:rsidR="00AB5522">
        <w:rPr>
          <w:rFonts w:ascii="Century Gothic" w:hAnsi="Century Gothic"/>
          <w:sz w:val="20"/>
          <w:szCs w:val="18"/>
          <w:lang w:val="el-GR"/>
        </w:rPr>
        <w:t>τις Ενεργειακές Κοινότητες της περιοχής.</w:t>
      </w:r>
      <w:r w:rsidRPr="003613EB">
        <w:rPr>
          <w:rFonts w:ascii="Century Gothic" w:hAnsi="Century Gothic"/>
          <w:sz w:val="20"/>
          <w:szCs w:val="18"/>
        </w:rPr>
        <w:t xml:space="preserve"> </w:t>
      </w:r>
    </w:p>
    <w:p w14:paraId="55A0D520" w14:textId="495C5E09" w:rsidR="007B5455" w:rsidRPr="003613EB" w:rsidRDefault="003023CC">
      <w:pPr>
        <w:pStyle w:val="ListParagraph"/>
        <w:numPr>
          <w:ilvl w:val="0"/>
          <w:numId w:val="9"/>
        </w:numPr>
        <w:spacing w:line="360" w:lineRule="auto"/>
        <w:jc w:val="both"/>
        <w:rPr>
          <w:rFonts w:ascii="Century Gothic" w:hAnsi="Century Gothic"/>
          <w:sz w:val="20"/>
          <w:szCs w:val="18"/>
        </w:rPr>
      </w:pPr>
      <w:r w:rsidRPr="003613EB">
        <w:rPr>
          <w:rFonts w:ascii="Century Gothic" w:hAnsi="Century Gothic"/>
          <w:b/>
          <w:color w:val="FAB432" w:themeColor="accent5"/>
          <w:sz w:val="20"/>
          <w:szCs w:val="18"/>
        </w:rPr>
        <w:t>Μηχανισμοί έμμεσης στήριξης:</w:t>
      </w:r>
      <w:r w:rsidRPr="003613EB">
        <w:rPr>
          <w:rFonts w:ascii="Century Gothic" w:hAnsi="Century Gothic"/>
          <w:sz w:val="20"/>
          <w:szCs w:val="18"/>
        </w:rPr>
        <w:t xml:space="preserve"> Στόχος τους είναι </w:t>
      </w:r>
      <w:r w:rsidR="00AB5522">
        <w:rPr>
          <w:rFonts w:ascii="Century Gothic" w:hAnsi="Century Gothic"/>
          <w:sz w:val="20"/>
          <w:szCs w:val="18"/>
          <w:lang w:val="el-GR"/>
        </w:rPr>
        <w:t xml:space="preserve">η ενδυνάμωση των </w:t>
      </w:r>
      <w:r w:rsidRPr="003613EB">
        <w:rPr>
          <w:rFonts w:ascii="Century Gothic" w:hAnsi="Century Gothic"/>
          <w:sz w:val="20"/>
          <w:szCs w:val="18"/>
        </w:rPr>
        <w:t>πολιτών μέσω της δημιουργίας ενός ευνοϊκού</w:t>
      </w:r>
      <w:r w:rsidR="00AB5522">
        <w:rPr>
          <w:rFonts w:ascii="Century Gothic" w:hAnsi="Century Gothic"/>
          <w:sz w:val="20"/>
          <w:szCs w:val="18"/>
          <w:lang w:val="el-GR"/>
        </w:rPr>
        <w:t xml:space="preserve"> και υποστηρικτικού</w:t>
      </w:r>
      <w:r w:rsidRPr="003613EB">
        <w:rPr>
          <w:rFonts w:ascii="Century Gothic" w:hAnsi="Century Gothic"/>
          <w:sz w:val="20"/>
          <w:szCs w:val="18"/>
        </w:rPr>
        <w:t xml:space="preserve"> πλαισίου</w:t>
      </w:r>
      <w:r w:rsidR="00D52B10">
        <w:rPr>
          <w:rFonts w:ascii="Century Gothic" w:hAnsi="Century Gothic"/>
          <w:sz w:val="20"/>
          <w:szCs w:val="18"/>
          <w:lang w:val="el-GR"/>
        </w:rPr>
        <w:t xml:space="preserve"> λειτουργίας</w:t>
      </w:r>
      <w:r w:rsidR="00AB5522">
        <w:rPr>
          <w:rFonts w:ascii="Century Gothic" w:hAnsi="Century Gothic"/>
          <w:sz w:val="20"/>
          <w:szCs w:val="18"/>
          <w:lang w:val="el-GR"/>
        </w:rPr>
        <w:t xml:space="preserve"> για τις Ενεργειακές Κοινότητες</w:t>
      </w:r>
      <w:r w:rsidRPr="003613EB">
        <w:rPr>
          <w:rFonts w:ascii="Century Gothic" w:hAnsi="Century Gothic"/>
          <w:sz w:val="20"/>
          <w:szCs w:val="18"/>
        </w:rPr>
        <w:t xml:space="preserve"> και της παροχής ίσων ευκαιριών στις πρωτοβουλίες </w:t>
      </w:r>
      <w:r w:rsidR="00AB5522">
        <w:rPr>
          <w:rFonts w:ascii="Century Gothic" w:hAnsi="Century Gothic"/>
          <w:sz w:val="20"/>
          <w:szCs w:val="18"/>
          <w:lang w:val="el-GR"/>
        </w:rPr>
        <w:t>των πολιτών</w:t>
      </w:r>
      <w:r w:rsidRPr="003613EB">
        <w:rPr>
          <w:rFonts w:ascii="Century Gothic" w:hAnsi="Century Gothic"/>
          <w:sz w:val="20"/>
          <w:szCs w:val="18"/>
        </w:rPr>
        <w:t>.</w:t>
      </w:r>
      <w:r w:rsidRPr="003613EB">
        <w:rPr>
          <w:rStyle w:val="FootnoteReference"/>
          <w:rFonts w:ascii="Century Gothic" w:hAnsi="Century Gothic"/>
          <w:sz w:val="20"/>
          <w:szCs w:val="18"/>
        </w:rPr>
        <w:footnoteReference w:id="1"/>
      </w:r>
    </w:p>
    <w:p w14:paraId="13A16EAC" w14:textId="252FA518" w:rsidR="007B5455" w:rsidRPr="003613EB" w:rsidRDefault="003023CC">
      <w:pPr>
        <w:spacing w:line="360" w:lineRule="auto"/>
        <w:jc w:val="both"/>
        <w:rPr>
          <w:rFonts w:ascii="Century Gothic" w:hAnsi="Century Gothic"/>
          <w:sz w:val="20"/>
          <w:szCs w:val="18"/>
        </w:rPr>
      </w:pPr>
      <w:r w:rsidRPr="003613EB">
        <w:rPr>
          <w:rFonts w:ascii="Century Gothic" w:hAnsi="Century Gothic"/>
          <w:sz w:val="20"/>
          <w:szCs w:val="18"/>
        </w:rPr>
        <w:t xml:space="preserve">Στο ακόλουθο γράφημα παρουσιάζονται περιπτώσεις </w:t>
      </w:r>
      <w:r w:rsidR="00AB5522">
        <w:rPr>
          <w:rFonts w:ascii="Century Gothic" w:hAnsi="Century Gothic"/>
          <w:sz w:val="20"/>
          <w:szCs w:val="18"/>
          <w:lang w:val="el-GR"/>
        </w:rPr>
        <w:t xml:space="preserve">υποστήριξης του Δήμου </w:t>
      </w:r>
      <w:r w:rsidRPr="003613EB">
        <w:rPr>
          <w:rFonts w:ascii="Century Gothic" w:hAnsi="Century Gothic"/>
          <w:sz w:val="20"/>
          <w:szCs w:val="18"/>
        </w:rPr>
        <w:t>προς τις Ενεργειακές Κοινότητες.</w:t>
      </w:r>
    </w:p>
    <w:p w14:paraId="4B3D1682" w14:textId="0A7CC698" w:rsidR="007B5455" w:rsidRPr="003613EB" w:rsidRDefault="003023CC">
      <w:pPr>
        <w:pStyle w:val="Heading3"/>
        <w:rPr>
          <w:rFonts w:ascii="Century Gothic" w:hAnsi="Century Gothic"/>
          <w:sz w:val="22"/>
          <w:szCs w:val="18"/>
        </w:rPr>
      </w:pPr>
      <w:bookmarkStart w:id="34" w:name="_Toc138979003"/>
      <w:r w:rsidRPr="003613EB">
        <w:rPr>
          <w:rFonts w:ascii="Century Gothic" w:hAnsi="Century Gothic"/>
          <w:noProof/>
          <w:sz w:val="32"/>
          <w:szCs w:val="18"/>
        </w:rPr>
        <w:lastRenderedPageBreak/>
        <w:drawing>
          <wp:anchor distT="0" distB="0" distL="114300" distR="114300" simplePos="0" relativeHeight="251699200" behindDoc="0" locked="0" layoutInCell="1" allowOverlap="1" wp14:anchorId="1CBD43CF" wp14:editId="51089560">
            <wp:simplePos x="0" y="0"/>
            <wp:positionH relativeFrom="margin">
              <wp:align>left</wp:align>
            </wp:positionH>
            <wp:positionV relativeFrom="paragraph">
              <wp:posOffset>2610485</wp:posOffset>
            </wp:positionV>
            <wp:extent cx="6334760" cy="2026285"/>
            <wp:effectExtent l="0" t="38100" r="27940" b="0"/>
            <wp:wrapSquare wrapText="bothSides"/>
            <wp:docPr id="18" name="Διάγραμμα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3613EB">
        <w:rPr>
          <w:rFonts w:ascii="Century Gothic" w:hAnsi="Century Gothic"/>
          <w:noProof/>
          <w:sz w:val="32"/>
          <w:szCs w:val="18"/>
        </w:rPr>
        <w:drawing>
          <wp:anchor distT="0" distB="0" distL="114300" distR="114300" simplePos="0" relativeHeight="251698176" behindDoc="1" locked="0" layoutInCell="1" allowOverlap="1" wp14:anchorId="1B191324" wp14:editId="5E0D321B">
            <wp:simplePos x="0" y="0"/>
            <wp:positionH relativeFrom="margin">
              <wp:align>left</wp:align>
            </wp:positionH>
            <wp:positionV relativeFrom="paragraph">
              <wp:posOffset>245110</wp:posOffset>
            </wp:positionV>
            <wp:extent cx="6349365" cy="2884805"/>
            <wp:effectExtent l="0" t="19050" r="13335" b="0"/>
            <wp:wrapTight wrapText="bothSides">
              <wp:wrapPolygon edited="0">
                <wp:start x="0" y="-143"/>
                <wp:lineTo x="0" y="1854"/>
                <wp:lineTo x="2268" y="2282"/>
                <wp:lineTo x="648" y="2282"/>
                <wp:lineTo x="389" y="2567"/>
                <wp:lineTo x="389" y="5705"/>
                <wp:lineTo x="1426" y="6847"/>
                <wp:lineTo x="1102" y="6847"/>
                <wp:lineTo x="259" y="7702"/>
                <wp:lineTo x="259" y="10840"/>
                <wp:lineTo x="778" y="11411"/>
                <wp:lineTo x="2139" y="11411"/>
                <wp:lineTo x="648" y="12695"/>
                <wp:lineTo x="389" y="13123"/>
                <wp:lineTo x="389" y="16118"/>
                <wp:lineTo x="2203" y="17544"/>
                <wp:lineTo x="2333" y="17830"/>
                <wp:lineTo x="21516" y="17830"/>
                <wp:lineTo x="21581" y="17116"/>
                <wp:lineTo x="21581" y="6989"/>
                <wp:lineTo x="21516" y="6847"/>
                <wp:lineTo x="21581" y="6276"/>
                <wp:lineTo x="21581" y="-143"/>
                <wp:lineTo x="0" y="-143"/>
              </wp:wrapPolygon>
            </wp:wrapTight>
            <wp:docPr id="5" name="Διάγραμμα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Pr="003613EB">
        <w:rPr>
          <w:rFonts w:ascii="Century Gothic" w:hAnsi="Century Gothic"/>
          <w:sz w:val="22"/>
          <w:szCs w:val="18"/>
        </w:rPr>
        <w:t xml:space="preserve">Διάγραμμα </w:t>
      </w:r>
      <w:r w:rsidR="00B15DAA" w:rsidRPr="00B15DAA">
        <w:rPr>
          <w:rFonts w:ascii="Century Gothic" w:hAnsi="Century Gothic"/>
          <w:sz w:val="22"/>
          <w:szCs w:val="18"/>
          <w:lang w:val="el-GR"/>
        </w:rPr>
        <w:t>3</w:t>
      </w:r>
      <w:r w:rsidRPr="003613EB">
        <w:rPr>
          <w:rFonts w:ascii="Century Gothic" w:hAnsi="Century Gothic"/>
          <w:sz w:val="22"/>
          <w:szCs w:val="18"/>
        </w:rPr>
        <w:t xml:space="preserve">: </w:t>
      </w:r>
      <w:r w:rsidR="00D52B10">
        <w:rPr>
          <w:rFonts w:ascii="Century Gothic" w:hAnsi="Century Gothic"/>
          <w:sz w:val="22"/>
          <w:szCs w:val="18"/>
          <w:lang w:val="el-GR"/>
        </w:rPr>
        <w:t>Τρόποι Συνεργασίας</w:t>
      </w:r>
      <w:r w:rsidRPr="003613EB">
        <w:rPr>
          <w:rFonts w:ascii="Century Gothic" w:hAnsi="Century Gothic"/>
          <w:sz w:val="22"/>
          <w:szCs w:val="18"/>
        </w:rPr>
        <w:t xml:space="preserve"> με το Δήμο σας</w:t>
      </w:r>
      <w:bookmarkEnd w:id="34"/>
    </w:p>
    <w:p w14:paraId="0E44AB09" w14:textId="77777777" w:rsidR="007B5455" w:rsidRPr="00CA3FCA" w:rsidRDefault="007B5455">
      <w:pPr>
        <w:jc w:val="both"/>
        <w:rPr>
          <w:rFonts w:ascii="Century Gothic" w:hAnsi="Century Gothic"/>
        </w:rPr>
      </w:pPr>
    </w:p>
    <w:p w14:paraId="0C13DDFE" w14:textId="4F4C4656" w:rsidR="007B5455" w:rsidRPr="00CA3FCA" w:rsidRDefault="003023CC">
      <w:pPr>
        <w:pStyle w:val="P68B1DB1-Heading320"/>
        <w:jc w:val="right"/>
        <w:rPr>
          <w:rFonts w:ascii="Century Gothic" w:hAnsi="Century Gothic"/>
        </w:rPr>
      </w:pPr>
      <w:bookmarkStart w:id="35" w:name="_Toc130996184"/>
      <w:bookmarkStart w:id="36" w:name="_Hlk130577270"/>
      <w:bookmarkStart w:id="37" w:name="_Toc138979004"/>
      <w:r w:rsidRPr="00CA3FCA">
        <w:rPr>
          <w:rFonts w:ascii="Century Gothic" w:hAnsi="Century Gothic"/>
        </w:rPr>
        <w:t xml:space="preserve">Διάγραμμα </w:t>
      </w:r>
      <w:r w:rsidR="00B15DAA" w:rsidRPr="00913CB6">
        <w:rPr>
          <w:rFonts w:ascii="Century Gothic" w:hAnsi="Century Gothic"/>
          <w:lang w:val="el-GR"/>
        </w:rPr>
        <w:t>4</w:t>
      </w:r>
      <w:r w:rsidRPr="00CA3FCA">
        <w:rPr>
          <w:rFonts w:ascii="Century Gothic" w:hAnsi="Century Gothic"/>
        </w:rPr>
        <w:t>: Προσδιορισμός του κοινού εδάφους με το Δήμο σας</w:t>
      </w:r>
      <w:bookmarkEnd w:id="35"/>
      <w:bookmarkEnd w:id="36"/>
      <w:bookmarkEnd w:id="37"/>
    </w:p>
    <w:p w14:paraId="7689C802" w14:textId="00FBA642" w:rsidR="007B5455" w:rsidRPr="00883BF7" w:rsidRDefault="003023CC">
      <w:pPr>
        <w:spacing w:line="360" w:lineRule="auto"/>
        <w:jc w:val="both"/>
        <w:rPr>
          <w:rFonts w:ascii="Century Gothic" w:hAnsi="Century Gothic"/>
          <w:sz w:val="20"/>
        </w:rPr>
      </w:pPr>
      <w:r w:rsidRPr="00883BF7">
        <w:rPr>
          <w:rFonts w:ascii="Century Gothic" w:hAnsi="Century Gothic"/>
          <w:noProof/>
          <w:sz w:val="20"/>
        </w:rPr>
        <w:drawing>
          <wp:anchor distT="0" distB="0" distL="114300" distR="114300" simplePos="0" relativeHeight="251700224" behindDoc="0" locked="0" layoutInCell="1" allowOverlap="1" wp14:anchorId="7D6B0E0F" wp14:editId="34C7FC91">
            <wp:simplePos x="0" y="0"/>
            <wp:positionH relativeFrom="margin">
              <wp:align>right</wp:align>
            </wp:positionH>
            <wp:positionV relativeFrom="paragraph">
              <wp:posOffset>5080</wp:posOffset>
            </wp:positionV>
            <wp:extent cx="3803015" cy="2296795"/>
            <wp:effectExtent l="0" t="0" r="6985" b="8255"/>
            <wp:wrapSquare wrapText="bothSides"/>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Νοητικός χάρτης (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03015" cy="2296795"/>
                    </a:xfrm>
                    <a:prstGeom prst="rect">
                      <a:avLst/>
                    </a:prstGeom>
                  </pic:spPr>
                </pic:pic>
              </a:graphicData>
            </a:graphic>
            <wp14:sizeRelH relativeFrom="margin">
              <wp14:pctWidth>0</wp14:pctWidth>
            </wp14:sizeRelH>
            <wp14:sizeRelV relativeFrom="margin">
              <wp14:pctHeight>0</wp14:pctHeight>
            </wp14:sizeRelV>
          </wp:anchor>
        </w:drawing>
      </w:r>
      <w:r w:rsidRPr="00883BF7">
        <w:rPr>
          <w:rFonts w:ascii="Century Gothic" w:hAnsi="Century Gothic"/>
          <w:sz w:val="20"/>
        </w:rPr>
        <w:t>Κατά τη διάρκεια της ανάλυσης τ</w:t>
      </w:r>
      <w:r w:rsidR="00106A31">
        <w:rPr>
          <w:rFonts w:ascii="Century Gothic" w:hAnsi="Century Gothic"/>
          <w:sz w:val="20"/>
          <w:lang w:val="el-GR"/>
        </w:rPr>
        <w:t xml:space="preserve">ων Δήμων, </w:t>
      </w:r>
      <w:r w:rsidRPr="00883BF7">
        <w:rPr>
          <w:rFonts w:ascii="Century Gothic" w:hAnsi="Century Gothic"/>
          <w:sz w:val="20"/>
        </w:rPr>
        <w:t xml:space="preserve">θα </w:t>
      </w:r>
      <w:r w:rsidR="00106A31">
        <w:rPr>
          <w:rFonts w:ascii="Century Gothic" w:hAnsi="Century Gothic"/>
          <w:sz w:val="20"/>
          <w:lang w:val="el-GR"/>
        </w:rPr>
        <w:t>αντιληφθείτε</w:t>
      </w:r>
      <w:r w:rsidRPr="00883BF7">
        <w:rPr>
          <w:rFonts w:ascii="Century Gothic" w:hAnsi="Century Gothic"/>
          <w:sz w:val="20"/>
        </w:rPr>
        <w:t xml:space="preserve"> ότι η Ενεργειακή </w:t>
      </w:r>
      <w:r w:rsidR="00FB54BC">
        <w:rPr>
          <w:rFonts w:ascii="Century Gothic" w:hAnsi="Century Gothic"/>
          <w:sz w:val="20"/>
          <w:lang w:val="el-GR"/>
        </w:rPr>
        <w:t>Κοινότητά</w:t>
      </w:r>
      <w:r w:rsidRPr="00883BF7">
        <w:rPr>
          <w:rFonts w:ascii="Century Gothic" w:hAnsi="Century Gothic"/>
          <w:sz w:val="20"/>
        </w:rPr>
        <w:t xml:space="preserve"> σας και </w:t>
      </w:r>
      <w:r w:rsidR="00106A31">
        <w:rPr>
          <w:rFonts w:ascii="Century Gothic" w:hAnsi="Century Gothic"/>
          <w:sz w:val="20"/>
          <w:lang w:val="el-GR"/>
        </w:rPr>
        <w:t xml:space="preserve">οι Δήμοι της περιοχής </w:t>
      </w:r>
      <w:r w:rsidRPr="00883BF7">
        <w:rPr>
          <w:rFonts w:ascii="Century Gothic" w:hAnsi="Century Gothic"/>
          <w:b/>
          <w:color w:val="124682" w:themeColor="accent1"/>
          <w:sz w:val="20"/>
        </w:rPr>
        <w:t>μοιράζονται πολλά κοινά</w:t>
      </w:r>
      <w:r w:rsidRPr="00883BF7">
        <w:rPr>
          <w:rFonts w:ascii="Century Gothic" w:hAnsi="Century Gothic"/>
          <w:sz w:val="20"/>
        </w:rPr>
        <w:t xml:space="preserve">, καθώς δραστηριοποιείστε στην ίδια γεωγραφική περιοχή, </w:t>
      </w:r>
      <w:r w:rsidR="00FB54BC">
        <w:rPr>
          <w:rFonts w:ascii="Century Gothic" w:hAnsi="Century Gothic"/>
          <w:sz w:val="20"/>
          <w:lang w:val="el-GR"/>
        </w:rPr>
        <w:t xml:space="preserve">στοχεύετε στην κάλυψη των ίδιων τοπικών αναγκών και στην επίλυση των ίδιων τοπικών προβλημάτων, ενώ  κίνητρό σας είναι ο </w:t>
      </w:r>
      <w:r w:rsidR="00FB54BC" w:rsidRPr="00FB54BC">
        <w:rPr>
          <w:rFonts w:ascii="Century Gothic" w:hAnsi="Century Gothic"/>
          <w:b/>
          <w:bCs/>
          <w:color w:val="E6285A" w:themeColor="accent4"/>
          <w:sz w:val="20"/>
          <w:lang w:val="el-GR"/>
        </w:rPr>
        <w:t>κοινωνικός αντίκτυπος της δράσης</w:t>
      </w:r>
      <w:r w:rsidR="00FB54BC" w:rsidRPr="00FB54BC">
        <w:rPr>
          <w:rFonts w:ascii="Century Gothic" w:hAnsi="Century Gothic"/>
          <w:color w:val="E6285A" w:themeColor="accent4"/>
          <w:sz w:val="20"/>
          <w:lang w:val="el-GR"/>
        </w:rPr>
        <w:t xml:space="preserve"> </w:t>
      </w:r>
      <w:r w:rsidR="00FB54BC">
        <w:rPr>
          <w:rFonts w:ascii="Century Gothic" w:hAnsi="Century Gothic"/>
          <w:sz w:val="20"/>
          <w:lang w:val="el-GR"/>
        </w:rPr>
        <w:t>σας και όχι το κέρδος</w:t>
      </w:r>
      <w:r w:rsidRPr="00883BF7">
        <w:rPr>
          <w:rFonts w:ascii="Century Gothic" w:hAnsi="Century Gothic"/>
          <w:sz w:val="20"/>
        </w:rPr>
        <w:t xml:space="preserve">. </w:t>
      </w:r>
      <w:r w:rsidR="00FB54BC">
        <w:rPr>
          <w:rFonts w:ascii="Century Gothic" w:hAnsi="Century Gothic"/>
          <w:sz w:val="20"/>
          <w:lang w:val="el-GR"/>
        </w:rPr>
        <w:t xml:space="preserve">Για να θέσουμε το </w:t>
      </w:r>
      <w:r w:rsidRPr="00883BF7">
        <w:rPr>
          <w:rFonts w:ascii="Century Gothic" w:hAnsi="Century Gothic"/>
          <w:sz w:val="20"/>
        </w:rPr>
        <w:t xml:space="preserve">κοινό έδαφος και να προετοιμαστούμε για μια συζήτηση με την τοπική αυτοδιοίκηση, θα ήταν χρήσιμο να </w:t>
      </w:r>
      <w:r w:rsidR="00FB54BC">
        <w:rPr>
          <w:rFonts w:ascii="Century Gothic" w:hAnsi="Century Gothic"/>
          <w:sz w:val="20"/>
          <w:lang w:val="el-GR"/>
        </w:rPr>
        <w:t>καταγράψουμε</w:t>
      </w:r>
      <w:r w:rsidRPr="00883BF7">
        <w:rPr>
          <w:rFonts w:ascii="Century Gothic" w:hAnsi="Century Gothic"/>
          <w:sz w:val="20"/>
        </w:rPr>
        <w:t xml:space="preserve"> </w:t>
      </w:r>
      <w:r w:rsidR="00FB54BC">
        <w:rPr>
          <w:rFonts w:ascii="Century Gothic" w:hAnsi="Century Gothic"/>
          <w:sz w:val="20"/>
          <w:lang w:val="el-GR"/>
        </w:rPr>
        <w:t>τους πιθανούς κοινούς στόχους</w:t>
      </w:r>
      <w:r w:rsidRPr="00883BF7">
        <w:rPr>
          <w:rFonts w:ascii="Century Gothic" w:hAnsi="Century Gothic"/>
          <w:sz w:val="20"/>
        </w:rPr>
        <w:t xml:space="preserve"> μεταξύ της Ενεργειακής Κοινότητας και </w:t>
      </w:r>
      <w:r w:rsidR="00FB54BC">
        <w:rPr>
          <w:rFonts w:ascii="Century Gothic" w:hAnsi="Century Gothic"/>
          <w:sz w:val="20"/>
          <w:lang w:val="el-GR"/>
        </w:rPr>
        <w:t>του Δήμου</w:t>
      </w:r>
      <w:r w:rsidRPr="00883BF7">
        <w:rPr>
          <w:rFonts w:ascii="Century Gothic" w:hAnsi="Century Gothic"/>
          <w:sz w:val="20"/>
        </w:rPr>
        <w:t xml:space="preserve">. Μπορείτε να συμβουλευτείτε το </w:t>
      </w:r>
      <w:hyperlink r:id="rId41" w:history="1">
        <w:r w:rsidRPr="00883BF7">
          <w:rPr>
            <w:rStyle w:val="Hyperlink"/>
            <w:rFonts w:ascii="Century Gothic" w:hAnsi="Century Gothic"/>
            <w:b/>
            <w:color w:val="FAB432" w:themeColor="accent5"/>
            <w:sz w:val="20"/>
          </w:rPr>
          <w:t>τοπικό σχέδιο δράσης</w:t>
        </w:r>
      </w:hyperlink>
      <w:r w:rsidR="00883BF7">
        <w:rPr>
          <w:rStyle w:val="Hyperlink"/>
          <w:rFonts w:ascii="Century Gothic" w:hAnsi="Century Gothic"/>
          <w:b/>
          <w:color w:val="FAB432" w:themeColor="accent5"/>
          <w:sz w:val="20"/>
          <w:lang w:val="el-GR"/>
        </w:rPr>
        <w:t xml:space="preserve"> </w:t>
      </w:r>
      <w:r w:rsidRPr="00883BF7">
        <w:rPr>
          <w:rFonts w:ascii="Century Gothic" w:hAnsi="Century Gothic"/>
          <w:sz w:val="20"/>
        </w:rPr>
        <w:t xml:space="preserve">του </w:t>
      </w:r>
      <w:r w:rsidR="00FB54BC">
        <w:rPr>
          <w:rFonts w:ascii="Century Gothic" w:hAnsi="Century Gothic"/>
          <w:sz w:val="20"/>
          <w:lang w:val="el-GR"/>
        </w:rPr>
        <w:t>Δήμου</w:t>
      </w:r>
      <w:r w:rsidR="00883BF7">
        <w:rPr>
          <w:rFonts w:ascii="Century Gothic" w:hAnsi="Century Gothic"/>
          <w:sz w:val="20"/>
          <w:lang w:val="el-GR"/>
        </w:rPr>
        <w:t xml:space="preserve"> </w:t>
      </w:r>
      <w:r w:rsidRPr="00FB54BC">
        <w:rPr>
          <w:rFonts w:ascii="Century Gothic" w:hAnsi="Century Gothic"/>
          <w:sz w:val="20"/>
        </w:rPr>
        <w:t xml:space="preserve">και να </w:t>
      </w:r>
      <w:r w:rsidR="00FB54BC">
        <w:rPr>
          <w:rFonts w:ascii="Century Gothic" w:hAnsi="Century Gothic"/>
          <w:sz w:val="20"/>
          <w:lang w:val="el-GR"/>
        </w:rPr>
        <w:t>αναζητήσετε τους</w:t>
      </w:r>
      <w:r w:rsidRPr="00FB54BC">
        <w:rPr>
          <w:rFonts w:ascii="Century Gothic" w:hAnsi="Century Gothic"/>
          <w:sz w:val="20"/>
        </w:rPr>
        <w:t xml:space="preserve"> στόχους και δράσεις που σχετίζονται με τις ανανεώσιμες πηγές ενέργειας, την </w:t>
      </w:r>
      <w:r w:rsidR="00FB54BC">
        <w:rPr>
          <w:rFonts w:ascii="Century Gothic" w:hAnsi="Century Gothic"/>
          <w:sz w:val="20"/>
          <w:lang w:val="el-GR"/>
        </w:rPr>
        <w:t>εξοικονόμηση ενέργειας</w:t>
      </w:r>
      <w:r w:rsidRPr="00FB54BC">
        <w:rPr>
          <w:rFonts w:ascii="Century Gothic" w:hAnsi="Century Gothic"/>
          <w:sz w:val="20"/>
        </w:rPr>
        <w:t>, τους</w:t>
      </w:r>
      <w:r w:rsidRPr="00883BF7">
        <w:rPr>
          <w:rFonts w:ascii="Century Gothic" w:hAnsi="Century Gothic"/>
          <w:sz w:val="20"/>
        </w:rPr>
        <w:t xml:space="preserve"> περιβαλλοντικούς στόχους και την οικονομική ανάπτυξη.</w:t>
      </w:r>
    </w:p>
    <w:p w14:paraId="1B7CC892" w14:textId="041447B0" w:rsidR="007B5455" w:rsidRPr="00883BF7" w:rsidRDefault="003023CC">
      <w:pPr>
        <w:spacing w:line="360" w:lineRule="auto"/>
        <w:jc w:val="both"/>
        <w:rPr>
          <w:rFonts w:ascii="Century Gothic" w:hAnsi="Century Gothic"/>
          <w:sz w:val="20"/>
          <w:szCs w:val="18"/>
        </w:rPr>
      </w:pPr>
      <w:r w:rsidRPr="00883BF7">
        <w:rPr>
          <w:rFonts w:ascii="Century Gothic" w:hAnsi="Century Gothic"/>
          <w:sz w:val="20"/>
          <w:szCs w:val="18"/>
        </w:rPr>
        <w:lastRenderedPageBreak/>
        <w:t xml:space="preserve">Μια </w:t>
      </w:r>
      <w:r w:rsidRPr="00883BF7">
        <w:rPr>
          <w:rFonts w:ascii="Century Gothic" w:hAnsi="Century Gothic"/>
          <w:b/>
          <w:color w:val="FAB432" w:themeColor="accent5"/>
          <w:sz w:val="20"/>
          <w:szCs w:val="18"/>
        </w:rPr>
        <w:t>σταθερή και παραγωγική</w:t>
      </w:r>
      <w:r w:rsidRPr="00883BF7">
        <w:rPr>
          <w:rFonts w:ascii="Century Gothic" w:hAnsi="Century Gothic"/>
          <w:color w:val="FAB432" w:themeColor="accent5"/>
          <w:sz w:val="20"/>
          <w:szCs w:val="18"/>
        </w:rPr>
        <w:t xml:space="preserve"> </w:t>
      </w:r>
      <w:r w:rsidRPr="00883BF7">
        <w:rPr>
          <w:rFonts w:ascii="Century Gothic" w:hAnsi="Century Gothic"/>
          <w:sz w:val="20"/>
          <w:szCs w:val="18"/>
        </w:rPr>
        <w:t xml:space="preserve">συνεργασία μεταξύ των Ενεργειακών Κοινοτήτων και </w:t>
      </w:r>
      <w:r w:rsidR="0025169F">
        <w:rPr>
          <w:rFonts w:ascii="Century Gothic" w:hAnsi="Century Gothic"/>
          <w:sz w:val="20"/>
          <w:szCs w:val="18"/>
          <w:lang w:val="el-GR"/>
        </w:rPr>
        <w:t>Δήμων</w:t>
      </w:r>
      <w:r w:rsidRPr="00883BF7">
        <w:rPr>
          <w:rFonts w:ascii="Century Gothic" w:hAnsi="Century Gothic"/>
          <w:sz w:val="20"/>
          <w:szCs w:val="18"/>
        </w:rPr>
        <w:t xml:space="preserve"> μπορεί να αποφέρει αμοιβαία οφέλη. Είτε σχεδιάζετε να συνεργαστείτε άμεσα </w:t>
      </w:r>
      <w:r w:rsidR="007A4A6F">
        <w:rPr>
          <w:rFonts w:ascii="Century Gothic" w:hAnsi="Century Gothic"/>
          <w:sz w:val="20"/>
          <w:szCs w:val="18"/>
          <w:lang w:val="el-GR"/>
        </w:rPr>
        <w:t>είτε</w:t>
      </w:r>
      <w:r w:rsidRPr="00883BF7">
        <w:rPr>
          <w:rFonts w:ascii="Century Gothic" w:hAnsi="Century Gothic"/>
          <w:sz w:val="20"/>
          <w:szCs w:val="18"/>
        </w:rPr>
        <w:t xml:space="preserve"> έμμεσα </w:t>
      </w:r>
      <w:r w:rsidR="0025169F">
        <w:rPr>
          <w:rFonts w:ascii="Century Gothic" w:hAnsi="Century Gothic"/>
          <w:sz w:val="20"/>
          <w:szCs w:val="18"/>
          <w:lang w:val="el-GR"/>
        </w:rPr>
        <w:t>με το Δήμο σας</w:t>
      </w:r>
      <w:r w:rsidRPr="00883BF7">
        <w:rPr>
          <w:rFonts w:ascii="Century Gothic" w:hAnsi="Century Gothic"/>
          <w:sz w:val="20"/>
          <w:szCs w:val="18"/>
        </w:rPr>
        <w:t xml:space="preserve">, θα μπορούσατε να </w:t>
      </w:r>
      <w:r w:rsidR="0025169F">
        <w:rPr>
          <w:rFonts w:ascii="Century Gothic" w:hAnsi="Century Gothic"/>
          <w:sz w:val="20"/>
          <w:szCs w:val="18"/>
          <w:lang w:val="el-GR"/>
        </w:rPr>
        <w:t xml:space="preserve">θέσετε κάποια κοινά σημεία </w:t>
      </w:r>
      <w:r w:rsidR="007A4A6F">
        <w:rPr>
          <w:rFonts w:ascii="Century Gothic" w:hAnsi="Century Gothic"/>
          <w:sz w:val="20"/>
          <w:szCs w:val="18"/>
          <w:lang w:val="el-GR"/>
        </w:rPr>
        <w:t>αναφορικά</w:t>
      </w:r>
      <w:r w:rsidR="0025169F">
        <w:rPr>
          <w:rFonts w:ascii="Century Gothic" w:hAnsi="Century Gothic"/>
          <w:sz w:val="20"/>
          <w:szCs w:val="18"/>
          <w:lang w:val="el-GR"/>
        </w:rPr>
        <w:t xml:space="preserve"> με τις </w:t>
      </w:r>
      <w:r w:rsidRPr="00883BF7">
        <w:rPr>
          <w:rFonts w:ascii="Century Gothic" w:hAnsi="Century Gothic"/>
          <w:sz w:val="20"/>
          <w:szCs w:val="18"/>
        </w:rPr>
        <w:t>ενεργειακές, περιβαλλοντικές και οικονομικές δράσεις</w:t>
      </w:r>
      <w:r w:rsidR="007A4A6F">
        <w:rPr>
          <w:rFonts w:ascii="Century Gothic" w:hAnsi="Century Gothic"/>
          <w:sz w:val="20"/>
          <w:szCs w:val="18"/>
          <w:lang w:val="el-GR"/>
        </w:rPr>
        <w:t xml:space="preserve"> του Δήμου</w:t>
      </w:r>
      <w:r w:rsidR="0025169F">
        <w:rPr>
          <w:rFonts w:ascii="Century Gothic" w:hAnsi="Century Gothic"/>
          <w:sz w:val="20"/>
          <w:szCs w:val="18"/>
          <w:lang w:val="el-GR"/>
        </w:rPr>
        <w:t xml:space="preserve">, </w:t>
      </w:r>
      <w:r w:rsidR="007A4A6F">
        <w:rPr>
          <w:rFonts w:ascii="Century Gothic" w:hAnsi="Century Gothic"/>
          <w:sz w:val="20"/>
          <w:szCs w:val="18"/>
          <w:lang w:val="el-GR"/>
        </w:rPr>
        <w:t xml:space="preserve">στις οποίες </w:t>
      </w:r>
      <w:r w:rsidR="0025169F">
        <w:rPr>
          <w:rFonts w:ascii="Century Gothic" w:hAnsi="Century Gothic"/>
          <w:sz w:val="20"/>
          <w:szCs w:val="18"/>
          <w:lang w:val="el-GR"/>
        </w:rPr>
        <w:t xml:space="preserve">θα μπορούσατε να </w:t>
      </w:r>
      <w:r w:rsidR="007A4A6F">
        <w:rPr>
          <w:rFonts w:ascii="Century Gothic" w:hAnsi="Century Gothic"/>
          <w:sz w:val="20"/>
          <w:szCs w:val="18"/>
          <w:lang w:val="el-GR"/>
        </w:rPr>
        <w:t>συμβάλλετε.</w:t>
      </w:r>
    </w:p>
    <w:p w14:paraId="46AE5025" w14:textId="2E9E7827" w:rsidR="007B5455" w:rsidRDefault="003023CC">
      <w:pPr>
        <w:spacing w:line="360" w:lineRule="auto"/>
        <w:jc w:val="both"/>
        <w:rPr>
          <w:rFonts w:ascii="Century Gothic" w:hAnsi="Century Gothic"/>
          <w:sz w:val="20"/>
          <w:szCs w:val="18"/>
        </w:rPr>
      </w:pPr>
      <w:r w:rsidRPr="00883BF7">
        <w:rPr>
          <w:rFonts w:ascii="Century Gothic" w:hAnsi="Century Gothic"/>
          <w:sz w:val="20"/>
          <w:szCs w:val="18"/>
        </w:rPr>
        <w:t xml:space="preserve">Ο παρακάτω πίνακας παρουσιάζει ένα παράδειγμα του τρόπου </w:t>
      </w:r>
      <w:r w:rsidR="0025169F">
        <w:rPr>
          <w:rFonts w:ascii="Century Gothic" w:hAnsi="Century Gothic"/>
          <w:sz w:val="20"/>
          <w:szCs w:val="18"/>
          <w:lang w:val="el-GR"/>
        </w:rPr>
        <w:t xml:space="preserve">εντοπισμού </w:t>
      </w:r>
      <w:r w:rsidR="007A4A6F">
        <w:rPr>
          <w:rFonts w:ascii="Century Gothic" w:hAnsi="Century Gothic"/>
          <w:sz w:val="20"/>
          <w:szCs w:val="18"/>
          <w:lang w:val="el-GR"/>
        </w:rPr>
        <w:t xml:space="preserve">δυνατοτήτων </w:t>
      </w:r>
      <w:r w:rsidRPr="00883BF7">
        <w:rPr>
          <w:rFonts w:ascii="Century Gothic" w:hAnsi="Century Gothic"/>
          <w:sz w:val="20"/>
          <w:szCs w:val="18"/>
        </w:rPr>
        <w:t xml:space="preserve">συνεργασίας με τον </w:t>
      </w:r>
      <w:r w:rsidR="0025169F">
        <w:rPr>
          <w:rFonts w:ascii="Century Gothic" w:hAnsi="Century Gothic"/>
          <w:sz w:val="20"/>
          <w:szCs w:val="18"/>
          <w:lang w:val="el-GR"/>
        </w:rPr>
        <w:t>Δήμο</w:t>
      </w:r>
      <w:r w:rsidRPr="00883BF7">
        <w:rPr>
          <w:rFonts w:ascii="Century Gothic" w:hAnsi="Century Gothic"/>
          <w:sz w:val="20"/>
          <w:szCs w:val="18"/>
        </w:rPr>
        <w:t xml:space="preserve"> σας.</w:t>
      </w:r>
    </w:p>
    <w:p w14:paraId="48DD4BCC" w14:textId="77777777" w:rsidR="000D16FE" w:rsidRPr="00883BF7" w:rsidRDefault="000D16FE">
      <w:pPr>
        <w:spacing w:line="360" w:lineRule="auto"/>
        <w:jc w:val="both"/>
        <w:rPr>
          <w:rFonts w:ascii="Century Gothic" w:hAnsi="Century Gothic"/>
          <w:sz w:val="20"/>
          <w:szCs w:val="18"/>
        </w:rPr>
      </w:pPr>
    </w:p>
    <w:p w14:paraId="4CDA7FC6" w14:textId="46CF78FF" w:rsidR="007B5455" w:rsidRPr="00883BF7" w:rsidRDefault="003023CC">
      <w:pPr>
        <w:pStyle w:val="P68B1DB1-Heading317"/>
        <w:rPr>
          <w:rFonts w:ascii="Century Gothic" w:hAnsi="Century Gothic"/>
          <w:sz w:val="22"/>
          <w:szCs w:val="18"/>
        </w:rPr>
      </w:pPr>
      <w:bookmarkStart w:id="38" w:name="_Toc130996185"/>
      <w:bookmarkStart w:id="39" w:name="_Toc138979005"/>
      <w:r w:rsidRPr="00883BF7">
        <w:rPr>
          <w:rFonts w:ascii="Century Gothic" w:hAnsi="Century Gothic"/>
          <w:sz w:val="22"/>
          <w:szCs w:val="18"/>
        </w:rPr>
        <w:t>Πίνακας 3: Οικοδομικές Συνέργειες με το Δήμο σας</w:t>
      </w:r>
      <w:bookmarkEnd w:id="38"/>
      <w:bookmarkEnd w:id="39"/>
    </w:p>
    <w:tbl>
      <w:tblPr>
        <w:tblStyle w:val="TableGrid"/>
        <w:tblW w:w="1077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979"/>
        <w:gridCol w:w="1604"/>
        <w:gridCol w:w="3788"/>
      </w:tblGrid>
      <w:tr w:rsidR="007B5455" w:rsidRPr="00883BF7" w14:paraId="7081BC25" w14:textId="77777777">
        <w:tc>
          <w:tcPr>
            <w:tcW w:w="5381" w:type="dxa"/>
            <w:gridSpan w:val="2"/>
            <w:shd w:val="clear" w:color="auto" w:fill="A2D8C6" w:themeFill="accent2" w:themeFillTint="99"/>
            <w:hideMark/>
          </w:tcPr>
          <w:p w14:paraId="0329A8CA"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Δήμος</w:t>
            </w:r>
          </w:p>
        </w:tc>
        <w:tc>
          <w:tcPr>
            <w:tcW w:w="5392" w:type="dxa"/>
            <w:gridSpan w:val="2"/>
            <w:shd w:val="clear" w:color="auto" w:fill="A2D8C6" w:themeFill="accent2" w:themeFillTint="99"/>
            <w:hideMark/>
          </w:tcPr>
          <w:p w14:paraId="703D08A6" w14:textId="400BDC90" w:rsidR="007B5455" w:rsidRPr="007A4A6F" w:rsidRDefault="007A4A6F">
            <w:pPr>
              <w:pStyle w:val="P68B1DB1-Normal21"/>
              <w:jc w:val="center"/>
              <w:rPr>
                <w:rFonts w:ascii="Century Gothic" w:hAnsi="Century Gothic" w:hint="default"/>
                <w:sz w:val="20"/>
                <w:szCs w:val="18"/>
                <w:lang w:val="el-GR"/>
              </w:rPr>
            </w:pPr>
            <w:r>
              <w:rPr>
                <w:rFonts w:ascii="Century Gothic" w:hAnsi="Century Gothic" w:hint="default"/>
                <w:sz w:val="20"/>
                <w:szCs w:val="18"/>
                <w:lang w:val="el-GR"/>
              </w:rPr>
              <w:t>Ενεργειακή Κοινότητα</w:t>
            </w:r>
          </w:p>
        </w:tc>
      </w:tr>
      <w:tr w:rsidR="007B5455" w:rsidRPr="00883BF7" w14:paraId="53A1674A" w14:textId="77777777">
        <w:tc>
          <w:tcPr>
            <w:tcW w:w="3402" w:type="dxa"/>
            <w:shd w:val="clear" w:color="auto" w:fill="A2D8C6" w:themeFill="accent2" w:themeFillTint="99"/>
            <w:hideMark/>
          </w:tcPr>
          <w:p w14:paraId="3C1BC151"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Στόχοι</w:t>
            </w:r>
          </w:p>
        </w:tc>
        <w:tc>
          <w:tcPr>
            <w:tcW w:w="3583" w:type="dxa"/>
            <w:gridSpan w:val="2"/>
            <w:shd w:val="clear" w:color="auto" w:fill="FAB432" w:themeFill="accent5"/>
            <w:hideMark/>
          </w:tcPr>
          <w:p w14:paraId="0FD40D3B"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Δυνατότητα συνεργασίας</w:t>
            </w:r>
          </w:p>
        </w:tc>
        <w:tc>
          <w:tcPr>
            <w:tcW w:w="3788" w:type="dxa"/>
            <w:shd w:val="clear" w:color="auto" w:fill="A2D8C6" w:themeFill="accent2" w:themeFillTint="99"/>
            <w:hideMark/>
          </w:tcPr>
          <w:p w14:paraId="550C4AE0"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Στόχοι</w:t>
            </w:r>
          </w:p>
        </w:tc>
      </w:tr>
      <w:tr w:rsidR="007B5455" w:rsidRPr="00883BF7" w14:paraId="3A1D1DE2" w14:textId="77777777">
        <w:tc>
          <w:tcPr>
            <w:tcW w:w="3402" w:type="dxa"/>
            <w:shd w:val="clear" w:color="auto" w:fill="A2D8C6" w:themeFill="accent2" w:themeFillTint="99"/>
            <w:hideMark/>
          </w:tcPr>
          <w:p w14:paraId="72045BA5" w14:textId="254764A2" w:rsidR="007B5455" w:rsidRPr="006D0608" w:rsidRDefault="006D0608">
            <w:pPr>
              <w:pStyle w:val="P68B1DB1-Normal21"/>
              <w:jc w:val="center"/>
              <w:rPr>
                <w:rFonts w:ascii="Century Gothic" w:hAnsi="Century Gothic" w:hint="default"/>
                <w:sz w:val="20"/>
                <w:szCs w:val="18"/>
              </w:rPr>
            </w:pPr>
            <w:r w:rsidRPr="006D0608">
              <w:rPr>
                <w:rFonts w:ascii="Century Gothic" w:hAnsi="Century Gothic" w:hint="default"/>
                <w:sz w:val="20"/>
                <w:szCs w:val="18"/>
              </w:rPr>
              <w:t>Τοπική παραγωγή ηλεκτρικής ενέργειας από ΑΠΕ</w:t>
            </w:r>
          </w:p>
        </w:tc>
        <w:tc>
          <w:tcPr>
            <w:tcW w:w="3583" w:type="dxa"/>
            <w:gridSpan w:val="2"/>
            <w:shd w:val="clear" w:color="auto" w:fill="FFFFFF" w:themeFill="background1"/>
          </w:tcPr>
          <w:p w14:paraId="2C3CBA02"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hideMark/>
          </w:tcPr>
          <w:p w14:paraId="30B8BC50" w14:textId="4F1E78CB" w:rsidR="007B5455" w:rsidRPr="00883BF7" w:rsidRDefault="006D0608">
            <w:pPr>
              <w:pStyle w:val="P68B1DB1-Normal18"/>
              <w:jc w:val="center"/>
              <w:rPr>
                <w:rFonts w:ascii="Century Gothic" w:hAnsi="Century Gothic"/>
                <w:sz w:val="20"/>
                <w:szCs w:val="18"/>
              </w:rPr>
            </w:pPr>
            <w:r w:rsidRPr="00DF73F9">
              <w:rPr>
                <w:rFonts w:ascii="Century Gothic" w:hAnsi="Century Gothic"/>
                <w:sz w:val="20"/>
              </w:rPr>
              <w:t xml:space="preserve">Ανάπτυξη </w:t>
            </w:r>
            <w:r>
              <w:rPr>
                <w:rFonts w:ascii="Century Gothic" w:hAnsi="Century Gothic"/>
                <w:sz w:val="20"/>
                <w:lang w:val="el-GR"/>
              </w:rPr>
              <w:t>Συλλογικού Φ/β</w:t>
            </w:r>
            <w:r w:rsidRPr="00DF73F9">
              <w:rPr>
                <w:rFonts w:ascii="Century Gothic" w:hAnsi="Century Gothic"/>
                <w:sz w:val="20"/>
              </w:rPr>
              <w:t xml:space="preserve"> πάρκου</w:t>
            </w:r>
          </w:p>
        </w:tc>
      </w:tr>
      <w:tr w:rsidR="007B5455" w:rsidRPr="00883BF7" w14:paraId="697F11A8" w14:textId="77777777">
        <w:trPr>
          <w:trHeight w:val="855"/>
        </w:trPr>
        <w:tc>
          <w:tcPr>
            <w:tcW w:w="3402" w:type="dxa"/>
            <w:shd w:val="clear" w:color="auto" w:fill="A2D8C6" w:themeFill="accent2" w:themeFillTint="99"/>
            <w:hideMark/>
          </w:tcPr>
          <w:p w14:paraId="776F6486" w14:textId="49B1CF33" w:rsidR="007B5455" w:rsidRPr="006D0608" w:rsidRDefault="006D0608">
            <w:pPr>
              <w:pStyle w:val="P68B1DB1-Normal21"/>
              <w:jc w:val="center"/>
              <w:rPr>
                <w:rFonts w:ascii="Century Gothic" w:hAnsi="Century Gothic" w:hint="default"/>
                <w:sz w:val="20"/>
                <w:szCs w:val="18"/>
              </w:rPr>
            </w:pPr>
            <w:r w:rsidRPr="006D0608">
              <w:rPr>
                <w:rFonts w:ascii="Century Gothic" w:hAnsi="Century Gothic" w:hint="default"/>
                <w:sz w:val="20"/>
                <w:szCs w:val="18"/>
              </w:rPr>
              <w:t>Έργα Εξοικονόμησης σε Κτήρια και Εξοπλισμός</w:t>
            </w:r>
          </w:p>
        </w:tc>
        <w:tc>
          <w:tcPr>
            <w:tcW w:w="3583" w:type="dxa"/>
            <w:gridSpan w:val="2"/>
            <w:shd w:val="clear" w:color="auto" w:fill="FFFFFF" w:themeFill="background1"/>
          </w:tcPr>
          <w:p w14:paraId="07706092" w14:textId="77777777" w:rsidR="007B5455" w:rsidRPr="00883BF7" w:rsidRDefault="007B5455">
            <w:pPr>
              <w:jc w:val="center"/>
              <w:rPr>
                <w:rFonts w:ascii="Century Gothic" w:hAnsi="Century Gothic"/>
                <w:sz w:val="20"/>
                <w:szCs w:val="18"/>
              </w:rPr>
            </w:pPr>
          </w:p>
        </w:tc>
        <w:tc>
          <w:tcPr>
            <w:tcW w:w="3788" w:type="dxa"/>
            <w:shd w:val="clear" w:color="auto" w:fill="A2D8C6" w:themeFill="accent2" w:themeFillTint="99"/>
            <w:hideMark/>
          </w:tcPr>
          <w:p w14:paraId="049BD676" w14:textId="261C550B" w:rsidR="007B5455" w:rsidRPr="006D0608" w:rsidRDefault="006D0608">
            <w:pPr>
              <w:pStyle w:val="P68B1DB1-Normal21"/>
              <w:jc w:val="center"/>
              <w:rPr>
                <w:rFonts w:ascii="Century Gothic" w:hAnsi="Century Gothic" w:hint="default"/>
                <w:sz w:val="20"/>
                <w:szCs w:val="18"/>
              </w:rPr>
            </w:pPr>
            <w:r w:rsidRPr="006D0608">
              <w:rPr>
                <w:rFonts w:ascii="Century Gothic" w:hAnsi="Century Gothic" w:hint="default"/>
                <w:sz w:val="20"/>
                <w:lang w:val="el-GR"/>
              </w:rPr>
              <w:t>Έργα Εξοικονόμησης στις κατοικίες των μελών</w:t>
            </w:r>
          </w:p>
        </w:tc>
      </w:tr>
      <w:tr w:rsidR="007B5455" w:rsidRPr="00883BF7" w14:paraId="49524CE3" w14:textId="77777777">
        <w:tc>
          <w:tcPr>
            <w:tcW w:w="3402" w:type="dxa"/>
            <w:shd w:val="clear" w:color="auto" w:fill="A2D8C6" w:themeFill="accent2" w:themeFillTint="99"/>
            <w:hideMark/>
          </w:tcPr>
          <w:p w14:paraId="7144D765" w14:textId="74089041" w:rsidR="007B5455" w:rsidRPr="006D0608" w:rsidRDefault="006D0608">
            <w:pPr>
              <w:pStyle w:val="P68B1DB1-Normal21"/>
              <w:jc w:val="center"/>
              <w:rPr>
                <w:rFonts w:ascii="Century Gothic" w:hAnsi="Century Gothic" w:hint="default"/>
                <w:sz w:val="20"/>
                <w:szCs w:val="18"/>
              </w:rPr>
            </w:pPr>
            <w:r w:rsidRPr="006D0608">
              <w:rPr>
                <w:rFonts w:ascii="Century Gothic" w:hAnsi="Century Gothic" w:hint="default"/>
                <w:sz w:val="20"/>
                <w:lang w:val="el-GR"/>
              </w:rPr>
              <w:t xml:space="preserve">Καταπολέμηση </w:t>
            </w:r>
            <w:r w:rsidRPr="006D0608">
              <w:rPr>
                <w:rFonts w:ascii="Century Gothic" w:hAnsi="Century Gothic" w:hint="default"/>
                <w:sz w:val="20"/>
              </w:rPr>
              <w:t>της ενεργειακής φτώχειας</w:t>
            </w:r>
          </w:p>
        </w:tc>
        <w:tc>
          <w:tcPr>
            <w:tcW w:w="3583" w:type="dxa"/>
            <w:gridSpan w:val="2"/>
            <w:shd w:val="clear" w:color="auto" w:fill="FFFFFF" w:themeFill="background1"/>
          </w:tcPr>
          <w:p w14:paraId="79083593"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hideMark/>
          </w:tcPr>
          <w:p w14:paraId="4AFC3A38" w14:textId="5DC17AC2" w:rsidR="007B5455" w:rsidRPr="00883BF7" w:rsidRDefault="00D8313C">
            <w:pPr>
              <w:pStyle w:val="P68B1DB1-Normal18"/>
              <w:jc w:val="center"/>
              <w:rPr>
                <w:rFonts w:ascii="Century Gothic" w:hAnsi="Century Gothic"/>
                <w:sz w:val="20"/>
                <w:szCs w:val="18"/>
              </w:rPr>
            </w:pPr>
            <w:r>
              <w:rPr>
                <w:rFonts w:ascii="Century Gothic" w:hAnsi="Century Gothic"/>
                <w:sz w:val="20"/>
                <w:lang w:val="el-GR"/>
              </w:rPr>
              <w:t>Δωρεάν</w:t>
            </w:r>
            <w:r w:rsidRPr="00DF73F9">
              <w:rPr>
                <w:rFonts w:ascii="Century Gothic" w:hAnsi="Century Gothic"/>
                <w:sz w:val="20"/>
              </w:rPr>
              <w:t xml:space="preserve"> ένταξη των </w:t>
            </w:r>
            <w:r>
              <w:rPr>
                <w:rFonts w:ascii="Century Gothic" w:hAnsi="Century Gothic"/>
                <w:sz w:val="20"/>
                <w:lang w:val="el-GR"/>
              </w:rPr>
              <w:t xml:space="preserve">ευάλωτων ενεργειακά </w:t>
            </w:r>
            <w:r w:rsidRPr="00DF73F9">
              <w:rPr>
                <w:rFonts w:ascii="Century Gothic" w:hAnsi="Century Gothic"/>
                <w:sz w:val="20"/>
              </w:rPr>
              <w:t>νοικοκυριών</w:t>
            </w:r>
            <w:r>
              <w:rPr>
                <w:rFonts w:ascii="Century Gothic" w:hAnsi="Century Gothic"/>
                <w:sz w:val="20"/>
                <w:lang w:val="el-GR"/>
              </w:rPr>
              <w:t xml:space="preserve"> σε συλλογικό φ/β για ιδιοκατανάλωση</w:t>
            </w:r>
          </w:p>
        </w:tc>
      </w:tr>
      <w:tr w:rsidR="007B5455" w:rsidRPr="00883BF7" w14:paraId="7C8889C6" w14:textId="77777777">
        <w:tc>
          <w:tcPr>
            <w:tcW w:w="3402" w:type="dxa"/>
            <w:shd w:val="clear" w:color="auto" w:fill="A2D8C6" w:themeFill="accent2" w:themeFillTint="99"/>
            <w:hideMark/>
          </w:tcPr>
          <w:p w14:paraId="755C726F" w14:textId="6A25DDD7" w:rsidR="007B5455" w:rsidRPr="00883BF7" w:rsidRDefault="006D0608">
            <w:pPr>
              <w:pStyle w:val="P68B1DB1-Normal18"/>
              <w:jc w:val="center"/>
              <w:rPr>
                <w:rFonts w:ascii="Century Gothic" w:hAnsi="Century Gothic"/>
                <w:sz w:val="20"/>
                <w:szCs w:val="18"/>
              </w:rPr>
            </w:pPr>
            <w:r w:rsidRPr="00DF73F9">
              <w:rPr>
                <w:rFonts w:ascii="Century Gothic" w:hAnsi="Century Gothic"/>
                <w:sz w:val="20"/>
              </w:rPr>
              <w:t>Δημιουργία νέων θέσεων εργασίας στον τομέα της ενέργειας</w:t>
            </w:r>
          </w:p>
        </w:tc>
        <w:tc>
          <w:tcPr>
            <w:tcW w:w="3583" w:type="dxa"/>
            <w:gridSpan w:val="2"/>
            <w:shd w:val="clear" w:color="auto" w:fill="FFFFFF" w:themeFill="background1"/>
          </w:tcPr>
          <w:p w14:paraId="769F0196"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hideMark/>
          </w:tcPr>
          <w:p w14:paraId="4D0CBBAC" w14:textId="780FCFE9" w:rsidR="007B5455" w:rsidRPr="00883BF7" w:rsidRDefault="00D8313C">
            <w:pPr>
              <w:pStyle w:val="P68B1DB1-Normal18"/>
              <w:jc w:val="center"/>
              <w:rPr>
                <w:rFonts w:ascii="Century Gothic" w:hAnsi="Century Gothic"/>
                <w:sz w:val="20"/>
                <w:szCs w:val="18"/>
              </w:rPr>
            </w:pPr>
            <w:r w:rsidRPr="00DF73F9">
              <w:rPr>
                <w:rFonts w:ascii="Century Gothic" w:hAnsi="Century Gothic"/>
                <w:sz w:val="20"/>
              </w:rPr>
              <w:t xml:space="preserve">Κατάρτιση και Εκπαίδευση </w:t>
            </w:r>
            <w:r>
              <w:rPr>
                <w:rFonts w:ascii="Century Gothic" w:hAnsi="Century Gothic"/>
                <w:sz w:val="20"/>
                <w:lang w:val="el-GR"/>
              </w:rPr>
              <w:t>Τοπικής Κοινότητας και Μελών</w:t>
            </w:r>
          </w:p>
        </w:tc>
      </w:tr>
      <w:tr w:rsidR="007B5455" w:rsidRPr="00883BF7" w14:paraId="2EDD7528" w14:textId="77777777">
        <w:trPr>
          <w:trHeight w:val="1135"/>
        </w:trPr>
        <w:tc>
          <w:tcPr>
            <w:tcW w:w="3402" w:type="dxa"/>
            <w:shd w:val="clear" w:color="auto" w:fill="A2D8C6" w:themeFill="accent2" w:themeFillTint="99"/>
            <w:hideMark/>
          </w:tcPr>
          <w:p w14:paraId="1D1A7E66"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Άλλα</w:t>
            </w:r>
          </w:p>
        </w:tc>
        <w:tc>
          <w:tcPr>
            <w:tcW w:w="3583" w:type="dxa"/>
            <w:gridSpan w:val="2"/>
            <w:shd w:val="clear" w:color="auto" w:fill="FFFFFF" w:themeFill="background1"/>
          </w:tcPr>
          <w:p w14:paraId="1C6FC023"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hideMark/>
          </w:tcPr>
          <w:p w14:paraId="062AB138" w14:textId="77777777" w:rsidR="007B5455" w:rsidRPr="00883BF7" w:rsidRDefault="003023CC">
            <w:pPr>
              <w:pStyle w:val="P68B1DB1-Normal21"/>
              <w:jc w:val="center"/>
              <w:rPr>
                <w:rFonts w:ascii="Century Gothic" w:hAnsi="Century Gothic" w:hint="default"/>
                <w:sz w:val="20"/>
                <w:szCs w:val="18"/>
              </w:rPr>
            </w:pPr>
            <w:r w:rsidRPr="00883BF7">
              <w:rPr>
                <w:rFonts w:ascii="Century Gothic" w:hAnsi="Century Gothic" w:hint="default"/>
                <w:sz w:val="20"/>
                <w:szCs w:val="18"/>
              </w:rPr>
              <w:t>Άλλα</w:t>
            </w:r>
          </w:p>
        </w:tc>
      </w:tr>
      <w:tr w:rsidR="007B5455" w:rsidRPr="00883BF7" w14:paraId="4F9CA0AB" w14:textId="77777777">
        <w:trPr>
          <w:trHeight w:val="848"/>
        </w:trPr>
        <w:tc>
          <w:tcPr>
            <w:tcW w:w="3402" w:type="dxa"/>
            <w:shd w:val="clear" w:color="auto" w:fill="A2D8C6" w:themeFill="accent2" w:themeFillTint="99"/>
          </w:tcPr>
          <w:p w14:paraId="412626B5" w14:textId="77777777" w:rsidR="007B5455" w:rsidRPr="00883BF7" w:rsidRDefault="007B5455">
            <w:pPr>
              <w:jc w:val="center"/>
              <w:rPr>
                <w:rFonts w:ascii="Century Gothic" w:hAnsi="Century Gothic"/>
                <w:b/>
                <w:sz w:val="20"/>
                <w:szCs w:val="18"/>
              </w:rPr>
            </w:pPr>
          </w:p>
        </w:tc>
        <w:tc>
          <w:tcPr>
            <w:tcW w:w="3583" w:type="dxa"/>
            <w:gridSpan w:val="2"/>
            <w:shd w:val="clear" w:color="auto" w:fill="FFFFFF" w:themeFill="background1"/>
          </w:tcPr>
          <w:p w14:paraId="6FA7B382"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tcPr>
          <w:p w14:paraId="0F9E868E" w14:textId="77777777" w:rsidR="007B5455" w:rsidRPr="00883BF7" w:rsidRDefault="007B5455">
            <w:pPr>
              <w:jc w:val="center"/>
              <w:rPr>
                <w:rFonts w:ascii="Century Gothic" w:hAnsi="Century Gothic"/>
                <w:b/>
                <w:sz w:val="20"/>
                <w:szCs w:val="18"/>
              </w:rPr>
            </w:pPr>
          </w:p>
        </w:tc>
      </w:tr>
      <w:tr w:rsidR="007B5455" w:rsidRPr="00883BF7" w14:paraId="69639E17" w14:textId="77777777">
        <w:trPr>
          <w:trHeight w:val="987"/>
        </w:trPr>
        <w:tc>
          <w:tcPr>
            <w:tcW w:w="3402" w:type="dxa"/>
            <w:shd w:val="clear" w:color="auto" w:fill="A2D8C6" w:themeFill="accent2" w:themeFillTint="99"/>
          </w:tcPr>
          <w:p w14:paraId="6AE18B6E" w14:textId="77777777" w:rsidR="007B5455" w:rsidRPr="00883BF7" w:rsidRDefault="007B5455">
            <w:pPr>
              <w:jc w:val="center"/>
              <w:rPr>
                <w:rFonts w:ascii="Century Gothic" w:hAnsi="Century Gothic"/>
                <w:b/>
                <w:sz w:val="20"/>
                <w:szCs w:val="18"/>
              </w:rPr>
            </w:pPr>
          </w:p>
        </w:tc>
        <w:tc>
          <w:tcPr>
            <w:tcW w:w="3583" w:type="dxa"/>
            <w:gridSpan w:val="2"/>
            <w:shd w:val="clear" w:color="auto" w:fill="FFFFFF" w:themeFill="background1"/>
          </w:tcPr>
          <w:p w14:paraId="69AEF35E"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tcPr>
          <w:p w14:paraId="77BB5974" w14:textId="77777777" w:rsidR="007B5455" w:rsidRPr="00883BF7" w:rsidRDefault="007B5455">
            <w:pPr>
              <w:jc w:val="center"/>
              <w:rPr>
                <w:rFonts w:ascii="Century Gothic" w:hAnsi="Century Gothic"/>
                <w:b/>
                <w:sz w:val="20"/>
                <w:szCs w:val="18"/>
              </w:rPr>
            </w:pPr>
          </w:p>
        </w:tc>
      </w:tr>
      <w:tr w:rsidR="007B5455" w:rsidRPr="00883BF7" w14:paraId="2F3C1CB8" w14:textId="77777777">
        <w:trPr>
          <w:trHeight w:val="859"/>
        </w:trPr>
        <w:tc>
          <w:tcPr>
            <w:tcW w:w="3402" w:type="dxa"/>
            <w:shd w:val="clear" w:color="auto" w:fill="A2D8C6" w:themeFill="accent2" w:themeFillTint="99"/>
          </w:tcPr>
          <w:p w14:paraId="6D5E8298" w14:textId="77777777" w:rsidR="007B5455" w:rsidRPr="00883BF7" w:rsidRDefault="007B5455">
            <w:pPr>
              <w:jc w:val="center"/>
              <w:rPr>
                <w:rFonts w:ascii="Century Gothic" w:hAnsi="Century Gothic"/>
                <w:b/>
                <w:sz w:val="20"/>
                <w:szCs w:val="18"/>
              </w:rPr>
            </w:pPr>
          </w:p>
        </w:tc>
        <w:tc>
          <w:tcPr>
            <w:tcW w:w="3583" w:type="dxa"/>
            <w:gridSpan w:val="2"/>
            <w:shd w:val="clear" w:color="auto" w:fill="FFFFFF" w:themeFill="background1"/>
          </w:tcPr>
          <w:p w14:paraId="5DC4ECBD" w14:textId="77777777" w:rsidR="007B5455" w:rsidRPr="00883BF7" w:rsidRDefault="007B5455">
            <w:pPr>
              <w:jc w:val="center"/>
              <w:rPr>
                <w:rFonts w:ascii="Century Gothic" w:hAnsi="Century Gothic"/>
                <w:b/>
                <w:sz w:val="20"/>
                <w:szCs w:val="18"/>
              </w:rPr>
            </w:pPr>
          </w:p>
        </w:tc>
        <w:tc>
          <w:tcPr>
            <w:tcW w:w="3788" w:type="dxa"/>
            <w:shd w:val="clear" w:color="auto" w:fill="A2D8C6" w:themeFill="accent2" w:themeFillTint="99"/>
          </w:tcPr>
          <w:p w14:paraId="66BB01AC" w14:textId="77777777" w:rsidR="007B5455" w:rsidRPr="00883BF7" w:rsidRDefault="007B5455">
            <w:pPr>
              <w:jc w:val="center"/>
              <w:rPr>
                <w:rFonts w:ascii="Century Gothic" w:hAnsi="Century Gothic"/>
                <w:b/>
                <w:sz w:val="20"/>
                <w:szCs w:val="18"/>
              </w:rPr>
            </w:pPr>
          </w:p>
        </w:tc>
      </w:tr>
    </w:tbl>
    <w:p w14:paraId="1D5DAC8E" w14:textId="232A53DF" w:rsidR="007B5455" w:rsidRPr="00CA3FCA" w:rsidRDefault="007B5455">
      <w:pPr>
        <w:pBdr>
          <w:bottom w:val="single" w:sz="12" w:space="1" w:color="auto"/>
        </w:pBdr>
        <w:spacing w:line="380" w:lineRule="auto"/>
        <w:rPr>
          <w:rFonts w:ascii="Century Gothic" w:hAnsi="Century Gothic"/>
        </w:rPr>
      </w:pPr>
    </w:p>
    <w:p w14:paraId="403D2002" w14:textId="797D7E5E" w:rsidR="007B5455" w:rsidRPr="00CA3FCA" w:rsidRDefault="007B5455">
      <w:pPr>
        <w:spacing w:line="380" w:lineRule="auto"/>
        <w:rPr>
          <w:rFonts w:ascii="Century Gothic" w:hAnsi="Century Gothic"/>
        </w:rPr>
      </w:pPr>
    </w:p>
    <w:p w14:paraId="4C9DE21F" w14:textId="77777777" w:rsidR="00942B8F" w:rsidRDefault="00942B8F">
      <w:pPr>
        <w:pStyle w:val="P68B1DB1-Normal22"/>
        <w:tabs>
          <w:tab w:val="left" w:pos="2282"/>
        </w:tabs>
        <w:spacing w:line="380" w:lineRule="auto"/>
        <w:ind w:left="2282"/>
        <w:jc w:val="both"/>
        <w:rPr>
          <w:rFonts w:ascii="Century Gothic" w:hAnsi="Century Gothic"/>
          <w:color w:val="124682" w:themeColor="text2"/>
          <w:sz w:val="22"/>
          <w:szCs w:val="22"/>
          <w:u w:val="single"/>
        </w:rPr>
      </w:pPr>
    </w:p>
    <w:p w14:paraId="5E8F3232" w14:textId="77777777" w:rsidR="00942B8F" w:rsidRDefault="00942B8F">
      <w:pPr>
        <w:pStyle w:val="P68B1DB1-Normal22"/>
        <w:tabs>
          <w:tab w:val="left" w:pos="2282"/>
        </w:tabs>
        <w:spacing w:line="380" w:lineRule="auto"/>
        <w:ind w:left="2282"/>
        <w:jc w:val="both"/>
        <w:rPr>
          <w:rFonts w:ascii="Century Gothic" w:hAnsi="Century Gothic"/>
          <w:color w:val="124682" w:themeColor="text2"/>
          <w:sz w:val="22"/>
          <w:szCs w:val="22"/>
          <w:u w:val="single"/>
        </w:rPr>
      </w:pPr>
    </w:p>
    <w:p w14:paraId="3B0FCF94" w14:textId="77777777" w:rsidR="00942B8F" w:rsidRDefault="00942B8F">
      <w:pPr>
        <w:pStyle w:val="P68B1DB1-Normal22"/>
        <w:tabs>
          <w:tab w:val="left" w:pos="2282"/>
        </w:tabs>
        <w:spacing w:line="380" w:lineRule="auto"/>
        <w:ind w:left="2282"/>
        <w:jc w:val="both"/>
        <w:rPr>
          <w:rFonts w:ascii="Century Gothic" w:hAnsi="Century Gothic"/>
          <w:color w:val="124682" w:themeColor="text2"/>
          <w:sz w:val="22"/>
          <w:szCs w:val="22"/>
          <w:u w:val="single"/>
        </w:rPr>
      </w:pPr>
    </w:p>
    <w:p w14:paraId="25D68179" w14:textId="77777777" w:rsidR="00942B8F" w:rsidRDefault="00942B8F">
      <w:pPr>
        <w:pStyle w:val="P68B1DB1-Normal22"/>
        <w:tabs>
          <w:tab w:val="left" w:pos="2282"/>
        </w:tabs>
        <w:spacing w:line="380" w:lineRule="auto"/>
        <w:ind w:left="2282"/>
        <w:jc w:val="both"/>
        <w:rPr>
          <w:rFonts w:ascii="Century Gothic" w:hAnsi="Century Gothic"/>
          <w:color w:val="124682" w:themeColor="text2"/>
          <w:sz w:val="22"/>
          <w:szCs w:val="22"/>
          <w:u w:val="single"/>
        </w:rPr>
      </w:pPr>
    </w:p>
    <w:p w14:paraId="5FB30327" w14:textId="64E13425" w:rsidR="00942B8F" w:rsidRDefault="00942B8F">
      <w:pPr>
        <w:pStyle w:val="P68B1DB1-Normal22"/>
        <w:tabs>
          <w:tab w:val="left" w:pos="2282"/>
        </w:tabs>
        <w:spacing w:line="380" w:lineRule="auto"/>
        <w:ind w:left="2282"/>
        <w:jc w:val="both"/>
        <w:rPr>
          <w:rFonts w:ascii="Century Gothic" w:hAnsi="Century Gothic"/>
          <w:color w:val="124682" w:themeColor="text2"/>
          <w:sz w:val="22"/>
          <w:szCs w:val="22"/>
          <w:u w:val="single"/>
        </w:rPr>
      </w:pPr>
      <w:r w:rsidRPr="00A432D5">
        <w:rPr>
          <w:rFonts w:ascii="Century Gothic" w:hAnsi="Century Gothic"/>
          <w:noProof/>
          <w:color w:val="124682" w:themeColor="text2"/>
          <w:sz w:val="22"/>
          <w:szCs w:val="22"/>
        </w:rPr>
        <w:lastRenderedPageBreak/>
        <w:drawing>
          <wp:anchor distT="0" distB="0" distL="114300" distR="114300" simplePos="0" relativeHeight="251702272" behindDoc="0" locked="0" layoutInCell="1" allowOverlap="1" wp14:anchorId="0495853E" wp14:editId="428A6A53">
            <wp:simplePos x="0" y="0"/>
            <wp:positionH relativeFrom="column">
              <wp:posOffset>158750</wp:posOffset>
            </wp:positionH>
            <wp:positionV relativeFrom="paragraph">
              <wp:posOffset>0</wp:posOffset>
            </wp:positionV>
            <wp:extent cx="1043305" cy="1086485"/>
            <wp:effectExtent l="0" t="0" r="4445" b="0"/>
            <wp:wrapSquare wrapText="bothSides"/>
            <wp:docPr id="448" name="Εικόνα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CO_LifeLoop_Community.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43305" cy="1086485"/>
                    </a:xfrm>
                    <a:prstGeom prst="rect">
                      <a:avLst/>
                    </a:prstGeom>
                  </pic:spPr>
                </pic:pic>
              </a:graphicData>
            </a:graphic>
            <wp14:sizeRelH relativeFrom="margin">
              <wp14:pctWidth>0</wp14:pctWidth>
            </wp14:sizeRelH>
            <wp14:sizeRelV relativeFrom="margin">
              <wp14:pctHeight>0</wp14:pctHeight>
            </wp14:sizeRelV>
          </wp:anchor>
        </w:drawing>
      </w:r>
    </w:p>
    <w:p w14:paraId="2E921178" w14:textId="596DD069" w:rsidR="007B5455" w:rsidRPr="00EF4CE0" w:rsidRDefault="003023CC">
      <w:pPr>
        <w:pStyle w:val="P68B1DB1-Normal22"/>
        <w:tabs>
          <w:tab w:val="left" w:pos="2282"/>
        </w:tabs>
        <w:spacing w:line="380" w:lineRule="auto"/>
        <w:ind w:left="2282"/>
        <w:jc w:val="both"/>
        <w:rPr>
          <w:rFonts w:ascii="Century Gothic" w:hAnsi="Century Gothic"/>
          <w:color w:val="124682" w:themeColor="text2"/>
          <w:sz w:val="22"/>
          <w:szCs w:val="22"/>
          <w:lang w:val="el-GR"/>
        </w:rPr>
      </w:pPr>
      <w:r w:rsidRPr="00A432D5">
        <w:rPr>
          <w:rFonts w:ascii="Century Gothic" w:hAnsi="Century Gothic"/>
          <w:color w:val="124682" w:themeColor="text2"/>
          <w:sz w:val="22"/>
          <w:szCs w:val="22"/>
          <w:u w:val="single"/>
        </w:rPr>
        <w:t xml:space="preserve">Το </w:t>
      </w:r>
      <w:r w:rsidR="00EF4CE0">
        <w:rPr>
          <w:rFonts w:ascii="Century Gothic" w:hAnsi="Century Gothic"/>
          <w:b/>
          <w:color w:val="FAB432" w:themeColor="accent5"/>
          <w:sz w:val="22"/>
          <w:szCs w:val="22"/>
          <w:u w:val="single"/>
          <w:lang w:val="el-GR"/>
        </w:rPr>
        <w:t xml:space="preserve">Σχέδιο Συνεργασίας με τα Ενδιαφερόμενα Μέρη </w:t>
      </w:r>
      <w:r w:rsidR="00EF4CE0" w:rsidRPr="00EF4CE0">
        <w:rPr>
          <w:rFonts w:ascii="Century Gothic" w:hAnsi="Century Gothic"/>
          <w:bCs/>
          <w:color w:val="124682" w:themeColor="text2"/>
          <w:sz w:val="22"/>
          <w:szCs w:val="22"/>
          <w:lang w:val="el-GR"/>
        </w:rPr>
        <w:t>είναι</w:t>
      </w:r>
      <w:r w:rsidRPr="00EF4CE0">
        <w:rPr>
          <w:rFonts w:ascii="Century Gothic" w:hAnsi="Century Gothic"/>
          <w:bCs/>
          <w:color w:val="124682" w:themeColor="text2"/>
          <w:sz w:val="22"/>
          <w:szCs w:val="22"/>
        </w:rPr>
        <w:t xml:space="preserve"> </w:t>
      </w:r>
      <w:r w:rsidRPr="00EF4CE0">
        <w:rPr>
          <w:rFonts w:ascii="Century Gothic" w:hAnsi="Century Gothic"/>
          <w:color w:val="124682" w:themeColor="text2"/>
          <w:sz w:val="22"/>
          <w:szCs w:val="22"/>
          <w:u w:val="single"/>
        </w:rPr>
        <w:t xml:space="preserve">στο </w:t>
      </w:r>
      <w:r w:rsidR="00EF4CE0">
        <w:rPr>
          <w:rFonts w:ascii="Century Gothic" w:hAnsi="Century Gothic"/>
          <w:color w:val="124682" w:themeColor="text2"/>
          <w:sz w:val="22"/>
          <w:szCs w:val="22"/>
          <w:u w:val="single"/>
          <w:lang w:val="el-GR"/>
        </w:rPr>
        <w:t>Μέρος</w:t>
      </w:r>
      <w:r w:rsidRPr="00EF4CE0">
        <w:rPr>
          <w:rFonts w:ascii="Century Gothic" w:hAnsi="Century Gothic"/>
          <w:color w:val="124682" w:themeColor="text2"/>
          <w:sz w:val="22"/>
          <w:szCs w:val="22"/>
          <w:u w:val="single"/>
        </w:rPr>
        <w:t xml:space="preserve"> ΙΙ του οδηγού</w:t>
      </w:r>
      <w:r w:rsidR="00EF4CE0">
        <w:rPr>
          <w:rFonts w:ascii="Century Gothic" w:hAnsi="Century Gothic"/>
          <w:color w:val="124682" w:themeColor="text2"/>
          <w:sz w:val="22"/>
          <w:szCs w:val="22"/>
          <w:u w:val="single"/>
          <w:lang w:val="el-GR"/>
        </w:rPr>
        <w:t>.</w:t>
      </w:r>
    </w:p>
    <w:p w14:paraId="6F591463" w14:textId="1C56358B" w:rsidR="007B5455" w:rsidRPr="00A432D5" w:rsidRDefault="007B5455">
      <w:pPr>
        <w:rPr>
          <w:rFonts w:ascii="Century Gothic" w:hAnsi="Century Gothic"/>
          <w:szCs w:val="22"/>
        </w:rPr>
      </w:pPr>
    </w:p>
    <w:p w14:paraId="2ECEC1A7" w14:textId="5BD201B8" w:rsidR="007B5455" w:rsidRPr="00A432D5" w:rsidRDefault="007B5455">
      <w:pPr>
        <w:jc w:val="both"/>
        <w:rPr>
          <w:rFonts w:ascii="Century Gothic" w:hAnsi="Century Gothic"/>
          <w:szCs w:val="22"/>
        </w:rPr>
      </w:pPr>
    </w:p>
    <w:p w14:paraId="4E8B3B8A" w14:textId="77777777" w:rsidR="00942B8F" w:rsidRDefault="00942B8F">
      <w:pPr>
        <w:spacing w:line="380" w:lineRule="auto"/>
        <w:ind w:left="720"/>
        <w:jc w:val="both"/>
        <w:rPr>
          <w:rFonts w:ascii="Century Gothic" w:hAnsi="Century Gothic"/>
          <w:i/>
          <w:color w:val="124682" w:themeColor="text2"/>
          <w:szCs w:val="22"/>
        </w:rPr>
      </w:pPr>
    </w:p>
    <w:p w14:paraId="6B338129" w14:textId="77777777" w:rsidR="00942B8F" w:rsidRDefault="00942B8F">
      <w:pPr>
        <w:spacing w:line="380" w:lineRule="auto"/>
        <w:ind w:left="720"/>
        <w:jc w:val="both"/>
        <w:rPr>
          <w:rFonts w:ascii="Century Gothic" w:hAnsi="Century Gothic"/>
          <w:i/>
          <w:color w:val="124682" w:themeColor="text2"/>
          <w:szCs w:val="22"/>
        </w:rPr>
      </w:pPr>
    </w:p>
    <w:p w14:paraId="385014EB" w14:textId="3D4BB0C4" w:rsidR="00942B8F" w:rsidRDefault="00942B8F">
      <w:pPr>
        <w:spacing w:line="380" w:lineRule="auto"/>
        <w:ind w:left="720"/>
        <w:jc w:val="both"/>
        <w:rPr>
          <w:rFonts w:ascii="Century Gothic" w:hAnsi="Century Gothic"/>
          <w:i/>
          <w:color w:val="124682" w:themeColor="text2"/>
          <w:szCs w:val="22"/>
        </w:rPr>
      </w:pPr>
      <w:r w:rsidRPr="00A432D5">
        <w:rPr>
          <w:rFonts w:ascii="Century Gothic" w:hAnsi="Century Gothic"/>
          <w:noProof/>
          <w:szCs w:val="22"/>
        </w:rPr>
        <w:drawing>
          <wp:anchor distT="0" distB="0" distL="114300" distR="114300" simplePos="0" relativeHeight="251701248" behindDoc="0" locked="0" layoutInCell="1" allowOverlap="1" wp14:anchorId="2A9B1F03" wp14:editId="2B250CA9">
            <wp:simplePos x="0" y="0"/>
            <wp:positionH relativeFrom="margin">
              <wp:align>left</wp:align>
            </wp:positionH>
            <wp:positionV relativeFrom="paragraph">
              <wp:posOffset>9525</wp:posOffset>
            </wp:positionV>
            <wp:extent cx="1223645" cy="1292860"/>
            <wp:effectExtent l="0" t="0" r="0" b="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CO_LifeLoop_Paper.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23645" cy="1292860"/>
                    </a:xfrm>
                    <a:prstGeom prst="rect">
                      <a:avLst/>
                    </a:prstGeom>
                  </pic:spPr>
                </pic:pic>
              </a:graphicData>
            </a:graphic>
            <wp14:sizeRelH relativeFrom="margin">
              <wp14:pctWidth>0</wp14:pctWidth>
            </wp14:sizeRelH>
            <wp14:sizeRelV relativeFrom="margin">
              <wp14:pctHeight>0</wp14:pctHeight>
            </wp14:sizeRelV>
          </wp:anchor>
        </w:drawing>
      </w:r>
    </w:p>
    <w:p w14:paraId="4E33B6C1" w14:textId="7CA767F2" w:rsidR="007B5455" w:rsidRPr="00A432D5" w:rsidRDefault="003023CC">
      <w:pPr>
        <w:spacing w:line="380" w:lineRule="auto"/>
        <w:ind w:left="720"/>
        <w:jc w:val="both"/>
        <w:rPr>
          <w:rFonts w:ascii="Century Gothic" w:hAnsi="Century Gothic"/>
          <w:i/>
          <w:color w:val="124682" w:themeColor="text2"/>
          <w:szCs w:val="22"/>
        </w:rPr>
      </w:pPr>
      <w:r w:rsidRPr="00A432D5">
        <w:rPr>
          <w:rFonts w:ascii="Century Gothic" w:hAnsi="Century Gothic"/>
          <w:i/>
          <w:color w:val="124682" w:themeColor="text2"/>
          <w:szCs w:val="22"/>
        </w:rPr>
        <w:t>Μπορείτε να συνεχίσετε την αναζήτησή σας για περισσότερους οδηγούς</w:t>
      </w:r>
      <w:r w:rsidR="00EF4CE0">
        <w:rPr>
          <w:rFonts w:ascii="Century Gothic" w:hAnsi="Century Gothic"/>
          <w:i/>
          <w:color w:val="124682" w:themeColor="text2"/>
          <w:szCs w:val="22"/>
          <w:lang w:val="el-GR"/>
        </w:rPr>
        <w:t xml:space="preserve"> και υποδείγματα εξερευνώντας</w:t>
      </w:r>
      <w:r w:rsidRPr="00A432D5">
        <w:rPr>
          <w:rFonts w:ascii="Century Gothic" w:hAnsi="Century Gothic"/>
          <w:i/>
          <w:color w:val="124682" w:themeColor="text2"/>
          <w:szCs w:val="22"/>
        </w:rPr>
        <w:t xml:space="preserve"> τους διαθέσιμους πόρους </w:t>
      </w:r>
      <w:hyperlink r:id="rId44" w:history="1">
        <w:r w:rsidRPr="00A432D5">
          <w:rPr>
            <w:rStyle w:val="Hyperlink"/>
            <w:rFonts w:ascii="Century Gothic" w:hAnsi="Century Gothic"/>
            <w:i/>
            <w:color w:val="124682" w:themeColor="text2"/>
            <w:szCs w:val="22"/>
          </w:rPr>
          <w:t>εδώ</w:t>
        </w:r>
      </w:hyperlink>
      <w:r w:rsidRPr="00A432D5">
        <w:rPr>
          <w:rFonts w:ascii="Century Gothic" w:hAnsi="Century Gothic"/>
          <w:i/>
          <w:color w:val="124682" w:themeColor="text2"/>
          <w:szCs w:val="22"/>
        </w:rPr>
        <w:t>!</w:t>
      </w:r>
    </w:p>
    <w:p w14:paraId="3B289135" w14:textId="1E577360" w:rsidR="007B5455" w:rsidRPr="00A432D5" w:rsidRDefault="007B5455">
      <w:pPr>
        <w:rPr>
          <w:rFonts w:ascii="Century Gothic" w:hAnsi="Century Gothic"/>
          <w:szCs w:val="22"/>
        </w:rPr>
      </w:pPr>
    </w:p>
    <w:p w14:paraId="1BF1EA8A" w14:textId="6E4DF8DB" w:rsidR="007B5455" w:rsidRPr="00A432D5" w:rsidRDefault="007B5455">
      <w:pPr>
        <w:rPr>
          <w:rFonts w:ascii="Century Gothic" w:hAnsi="Century Gothic"/>
          <w:i/>
          <w:color w:val="124682" w:themeColor="text2"/>
          <w:szCs w:val="22"/>
        </w:rPr>
      </w:pPr>
    </w:p>
    <w:p w14:paraId="4050E138" w14:textId="77777777" w:rsidR="007B5455" w:rsidRPr="00A432D5" w:rsidRDefault="007B5455">
      <w:pPr>
        <w:rPr>
          <w:rFonts w:ascii="Century Gothic" w:hAnsi="Century Gothic"/>
          <w:i/>
          <w:color w:val="124682" w:themeColor="text2"/>
          <w:szCs w:val="22"/>
        </w:rPr>
      </w:pPr>
    </w:p>
    <w:p w14:paraId="447A020B" w14:textId="1A7BF6CD" w:rsidR="007B5455" w:rsidRPr="00A432D5" w:rsidRDefault="003023CC">
      <w:pPr>
        <w:spacing w:line="380" w:lineRule="auto"/>
        <w:jc w:val="center"/>
        <w:rPr>
          <w:rStyle w:val="Strong"/>
          <w:rFonts w:ascii="Century Gothic" w:eastAsia="MS UI Gothic" w:hAnsi="Century Gothic" w:cs="Arial"/>
          <w:b w:val="0"/>
          <w:i/>
          <w:color w:val="E6285A" w:themeColor="accent4"/>
          <w:szCs w:val="22"/>
          <w:shd w:val="clear" w:color="auto" w:fill="FFFCF9"/>
        </w:rPr>
      </w:pPr>
      <w:r w:rsidRPr="00A432D5">
        <w:rPr>
          <w:rStyle w:val="Strong"/>
          <w:rFonts w:ascii="Century Gothic" w:eastAsia="MS UI Gothic" w:hAnsi="Century Gothic" w:cs="Arial"/>
          <w:b w:val="0"/>
          <w:i/>
          <w:color w:val="E6285A" w:themeColor="accent4"/>
          <w:szCs w:val="22"/>
          <w:shd w:val="clear" w:color="auto" w:fill="FFFCF9"/>
        </w:rPr>
        <w:t xml:space="preserve">«Ήρθε η ώρα να </w:t>
      </w:r>
      <w:r w:rsidR="00587989">
        <w:rPr>
          <w:rStyle w:val="Strong"/>
          <w:rFonts w:ascii="Century Gothic" w:eastAsia="MS UI Gothic" w:hAnsi="Century Gothic" w:cs="Arial"/>
          <w:b w:val="0"/>
          <w:i/>
          <w:color w:val="E6285A" w:themeColor="accent4"/>
          <w:szCs w:val="22"/>
          <w:shd w:val="clear" w:color="auto" w:fill="FFFCF9"/>
          <w:lang w:val="el-GR"/>
        </w:rPr>
        <w:t xml:space="preserve">εντάξουμε περισσότερους Δήμους, πολίτες και </w:t>
      </w:r>
      <w:proofErr w:type="spellStart"/>
      <w:r w:rsidR="00587989">
        <w:rPr>
          <w:rStyle w:val="Strong"/>
          <w:rFonts w:ascii="Century Gothic" w:eastAsia="MS UI Gothic" w:hAnsi="Century Gothic" w:cs="Arial"/>
          <w:b w:val="0"/>
          <w:i/>
          <w:color w:val="E6285A" w:themeColor="accent4"/>
          <w:szCs w:val="22"/>
          <w:shd w:val="clear" w:color="auto" w:fill="FFFCF9"/>
          <w:lang w:val="el-GR"/>
        </w:rPr>
        <w:t>μικρο</w:t>
      </w:r>
      <w:proofErr w:type="spellEnd"/>
      <w:r w:rsidR="00587989">
        <w:rPr>
          <w:rStyle w:val="Strong"/>
          <w:rFonts w:ascii="Century Gothic" w:eastAsia="MS UI Gothic" w:hAnsi="Century Gothic" w:cs="Arial"/>
          <w:b w:val="0"/>
          <w:i/>
          <w:color w:val="E6285A" w:themeColor="accent4"/>
          <w:szCs w:val="22"/>
          <w:shd w:val="clear" w:color="auto" w:fill="FFFCF9"/>
          <w:lang w:val="el-GR"/>
        </w:rPr>
        <w:t>-μεσαίες επιχειρήσεις στην πορεία προς την ενεργειακή μετάβαση</w:t>
      </w:r>
      <w:r w:rsidRPr="00A432D5">
        <w:rPr>
          <w:rStyle w:val="Strong"/>
          <w:rFonts w:ascii="Century Gothic" w:eastAsia="MS UI Gothic" w:hAnsi="Century Gothic" w:cs="Arial"/>
          <w:b w:val="0"/>
          <w:i/>
          <w:color w:val="E6285A" w:themeColor="accent4"/>
          <w:szCs w:val="22"/>
          <w:shd w:val="clear" w:color="auto" w:fill="FFFCF9"/>
        </w:rPr>
        <w:t>!</w:t>
      </w:r>
      <w:r w:rsidR="00587989">
        <w:rPr>
          <w:rStyle w:val="Strong"/>
          <w:rFonts w:ascii="Century Gothic" w:eastAsia="MS UI Gothic" w:hAnsi="Century Gothic" w:cs="Arial"/>
          <w:b w:val="0"/>
          <w:i/>
          <w:color w:val="E6285A" w:themeColor="accent4"/>
          <w:szCs w:val="22"/>
          <w:shd w:val="clear" w:color="auto" w:fill="FFFCF9"/>
          <w:lang w:val="el-GR"/>
        </w:rPr>
        <w:t>»</w:t>
      </w:r>
    </w:p>
    <w:p w14:paraId="17AD4C1F" w14:textId="18832FE1" w:rsidR="007B5455" w:rsidRPr="00A432D5" w:rsidRDefault="003023CC">
      <w:pPr>
        <w:spacing w:line="380" w:lineRule="auto"/>
        <w:jc w:val="center"/>
        <w:rPr>
          <w:rStyle w:val="Strong"/>
          <w:rFonts w:ascii="Century Gothic" w:eastAsia="MS UI Gothic" w:hAnsi="Century Gothic" w:cs="Arial"/>
          <w:b w:val="0"/>
          <w:i/>
          <w:color w:val="124682" w:themeColor="text2"/>
          <w:szCs w:val="22"/>
          <w:shd w:val="clear" w:color="auto" w:fill="FFFCF9"/>
        </w:rPr>
      </w:pPr>
      <w:r w:rsidRPr="00A432D5">
        <w:rPr>
          <w:rStyle w:val="Strong"/>
          <w:rFonts w:ascii="Century Gothic" w:eastAsia="MS UI Gothic" w:hAnsi="Century Gothic" w:cs="Arial"/>
          <w:b w:val="0"/>
          <w:i/>
          <w:color w:val="E6285A" w:themeColor="accent4"/>
          <w:szCs w:val="22"/>
          <w:shd w:val="clear" w:color="auto" w:fill="FFFCF9"/>
        </w:rPr>
        <w:t xml:space="preserve">Επισκεφθείτε μας </w:t>
      </w:r>
      <w:hyperlink r:id="rId45" w:history="1">
        <w:r w:rsidRPr="00A432D5">
          <w:rPr>
            <w:rStyle w:val="Hyperlink"/>
            <w:rFonts w:ascii="Century Gothic" w:eastAsia="MS UI Gothic" w:hAnsi="Century Gothic" w:cs="Arial"/>
            <w:i/>
            <w:color w:val="124682" w:themeColor="text2"/>
            <w:szCs w:val="22"/>
            <w:shd w:val="clear" w:color="auto" w:fill="FFFCF9"/>
          </w:rPr>
          <w:t>εδώ</w:t>
        </w:r>
      </w:hyperlink>
      <w:r w:rsidRPr="00A432D5">
        <w:rPr>
          <w:rStyle w:val="Strong"/>
          <w:rFonts w:ascii="Century Gothic" w:eastAsia="MS UI Gothic" w:hAnsi="Century Gothic" w:cs="Arial"/>
          <w:b w:val="0"/>
          <w:i/>
          <w:color w:val="124682" w:themeColor="text2"/>
          <w:szCs w:val="22"/>
          <w:shd w:val="clear" w:color="auto" w:fill="FFFCF9"/>
        </w:rPr>
        <w:t>!</w:t>
      </w:r>
    </w:p>
    <w:p w14:paraId="0FB5974C" w14:textId="77777777" w:rsidR="007B5455" w:rsidRPr="00CA3FCA" w:rsidRDefault="007B5455">
      <w:pPr>
        <w:rPr>
          <w:rFonts w:ascii="Century Gothic" w:hAnsi="Century Gothic"/>
          <w:sz w:val="32"/>
        </w:rPr>
      </w:pPr>
    </w:p>
    <w:sectPr w:rsidR="007B5455" w:rsidRPr="00CA3FCA">
      <w:type w:val="continuous"/>
      <w:pgSz w:w="11906" w:h="16838"/>
      <w:pgMar w:top="1417" w:right="1134" w:bottom="1134" w:left="1134" w:header="397" w:footer="397"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2D5378" w14:textId="77777777" w:rsidR="002E663F" w:rsidRDefault="002E663F">
      <w:pPr>
        <w:spacing w:line="240" w:lineRule="auto"/>
      </w:pPr>
      <w:r>
        <w:separator/>
      </w:r>
    </w:p>
  </w:endnote>
  <w:endnote w:type="continuationSeparator" w:id="0">
    <w:p w14:paraId="153E4CDC" w14:textId="77777777" w:rsidR="002E663F" w:rsidRDefault="002E6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6AF99" w14:textId="77777777" w:rsidR="00467D79" w:rsidRDefault="00467D79">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8818790"/>
      <w:docPartObj>
        <w:docPartGallery w:val="Page Numbers (Bottom of Page)"/>
        <w:docPartUnique/>
      </w:docPartObj>
    </w:sdtPr>
    <w:sdtEndPr/>
    <w:sdtContent>
      <w:p w14:paraId="75F8DC59" w14:textId="77777777" w:rsidR="00467D79" w:rsidRDefault="00467D79">
        <w:pPr>
          <w:pStyle w:val="P68B1DB1-Footer24"/>
          <w:jc w:val="right"/>
          <w:rPr>
            <w:rFonts w:hint="default"/>
          </w:rPr>
        </w:pPr>
        <w:r>
          <w:fldChar w:fldCharType="begin"/>
        </w:r>
        <w:r>
          <w:instrText xml:space="preserve"> PAGE   \* MERGEFORMAT </w:instrText>
        </w:r>
        <w:r>
          <w:fldChar w:fldCharType="separate"/>
        </w:r>
        <w:r>
          <w:t>1</w:t>
        </w:r>
        <w:r>
          <w:fldChar w:fldCharType="end"/>
        </w:r>
      </w:p>
    </w:sdtContent>
  </w:sdt>
  <w:p w14:paraId="153C3FB7" w14:textId="328093A5" w:rsidR="00467D79" w:rsidRPr="00096F0F" w:rsidRDefault="00467D79">
    <w:pPr>
      <w:pStyle w:val="P68B1DB1-Normal25"/>
      <w:tabs>
        <w:tab w:val="left" w:pos="1872"/>
      </w:tabs>
      <w:spacing w:line="240" w:lineRule="auto"/>
      <w:rPr>
        <w:rFonts w:ascii="Century Gothic" w:hAnsi="Century Gothic" w:hint="default"/>
        <w:color w:val="000000"/>
        <w:sz w:val="18"/>
        <w:szCs w:val="18"/>
      </w:rPr>
    </w:pPr>
    <w:r w:rsidRPr="00096F0F">
      <w:rPr>
        <w:rFonts w:ascii="Century Gothic" w:hAnsi="Century Gothic" w:hint="default"/>
        <w:noProof/>
        <w:sz w:val="18"/>
        <w:szCs w:val="18"/>
      </w:rPr>
      <w:drawing>
        <wp:anchor distT="0" distB="0" distL="114300" distR="114300" simplePos="0" relativeHeight="251660800" behindDoc="0" locked="0" layoutInCell="1" allowOverlap="1" wp14:anchorId="1B8FC803" wp14:editId="7BF7722A">
          <wp:simplePos x="0" y="0"/>
          <wp:positionH relativeFrom="column">
            <wp:posOffset>-19050</wp:posOffset>
          </wp:positionH>
          <wp:positionV relativeFrom="paragraph">
            <wp:posOffset>10795</wp:posOffset>
          </wp:positionV>
          <wp:extent cx="498475" cy="360045"/>
          <wp:effectExtent l="0" t="0" r="0" b="1905"/>
          <wp:wrapSquare wrapText="bothSides"/>
          <wp:docPr id="2" name="Εικόνα 4" descr="A picture containing background patter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A picture containing background pattern  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8475" cy="360045"/>
                  </a:xfrm>
                  <a:prstGeom prst="rect">
                    <a:avLst/>
                  </a:prstGeom>
                  <a:noFill/>
                </pic:spPr>
              </pic:pic>
            </a:graphicData>
          </a:graphic>
          <wp14:sizeRelH relativeFrom="page">
            <wp14:pctWidth>0</wp14:pctWidth>
          </wp14:sizeRelH>
          <wp14:sizeRelV relativeFrom="margin">
            <wp14:pctHeight>0</wp14:pctHeight>
          </wp14:sizeRelV>
        </wp:anchor>
      </w:drawing>
    </w:r>
    <w:r w:rsidRPr="00096F0F">
      <w:rPr>
        <w:rFonts w:ascii="Century Gothic" w:hAnsi="Century Gothic" w:hint="default"/>
        <w:color w:val="000000"/>
        <w:sz w:val="18"/>
        <w:szCs w:val="18"/>
      </w:rPr>
      <w:t>Το έργο αυτό χρηματοδοτήθηκε από το πρόγραμμα LIFE της Ευρωπαϊκής Ένωσης στο πλαίσιο της συμφωνίας επιχορήγησης αριθ. 101077085</w:t>
    </w:r>
  </w:p>
  <w:p w14:paraId="0CF75EE1" w14:textId="3DF2588F" w:rsidR="00467D79" w:rsidRDefault="00467D79">
    <w:pPr>
      <w:pBdr>
        <w:top w:val="nil"/>
        <w:left w:val="nil"/>
        <w:bottom w:val="nil"/>
        <w:right w:val="nil"/>
        <w:between w:val="nil"/>
      </w:pBdr>
      <w:tabs>
        <w:tab w:val="left" w:pos="1872"/>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D1ECC" w14:textId="108CC865" w:rsidR="00467D79" w:rsidRDefault="00467D79">
    <w:pPr>
      <w:pStyle w:val="P68B1DB1-Normal23"/>
      <w:pBdr>
        <w:top w:val="nil"/>
        <w:left w:val="nil"/>
        <w:bottom w:val="nil"/>
        <w:right w:val="nil"/>
        <w:between w:val="nil"/>
      </w:pBdr>
      <w:tabs>
        <w:tab w:val="left" w:pos="3285"/>
      </w:tabs>
      <w:spacing w:line="240" w:lineRule="auto"/>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100AE" w14:textId="77777777" w:rsidR="002E663F" w:rsidRDefault="002E663F">
      <w:pPr>
        <w:spacing w:line="240" w:lineRule="auto"/>
      </w:pPr>
      <w:r>
        <w:separator/>
      </w:r>
    </w:p>
  </w:footnote>
  <w:footnote w:type="continuationSeparator" w:id="0">
    <w:p w14:paraId="455BE9DE" w14:textId="77777777" w:rsidR="002E663F" w:rsidRDefault="002E663F">
      <w:pPr>
        <w:spacing w:line="240" w:lineRule="auto"/>
      </w:pPr>
      <w:r>
        <w:continuationSeparator/>
      </w:r>
    </w:p>
  </w:footnote>
  <w:footnote w:id="1">
    <w:p w14:paraId="6D644483" w14:textId="436F7D03" w:rsidR="00467D79" w:rsidRPr="008A5559" w:rsidRDefault="00467D79">
      <w:pPr>
        <w:pStyle w:val="FootnoteText"/>
        <w:jc w:val="both"/>
        <w:rPr>
          <w:lang w:val="en-US"/>
        </w:rPr>
      </w:pPr>
      <w:r>
        <w:rPr>
          <w:rStyle w:val="FootnoteReference"/>
        </w:rPr>
        <w:footnoteRef/>
      </w:r>
      <w:r w:rsidRPr="008A5559">
        <w:rPr>
          <w:lang w:val="en-US"/>
        </w:rPr>
        <w:t xml:space="preserve"> Stanislas </w:t>
      </w:r>
      <w:proofErr w:type="spellStart"/>
      <w:r w:rsidRPr="008A5559">
        <w:rPr>
          <w:lang w:val="en-US"/>
        </w:rPr>
        <w:t>d’Herbemont</w:t>
      </w:r>
      <w:proofErr w:type="spellEnd"/>
      <w:r w:rsidRPr="008A5559">
        <w:rPr>
          <w:lang w:val="en-US"/>
        </w:rPr>
        <w:t xml:space="preserve"> et al., «The Municipal Guide», (D4.4 Stakeholder Guidance, WP4, Compile Project),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CDA36" w14:textId="77777777" w:rsidR="00467D79" w:rsidRDefault="002E663F">
    <w:pPr>
      <w:pStyle w:val="P68B1DB1-Normal23"/>
      <w:pBdr>
        <w:top w:val="nil"/>
        <w:left w:val="nil"/>
        <w:bottom w:val="nil"/>
        <w:right w:val="nil"/>
        <w:between w:val="nil"/>
      </w:pBdr>
      <w:tabs>
        <w:tab w:val="center" w:pos="4819"/>
        <w:tab w:val="right" w:pos="9638"/>
      </w:tabs>
      <w:spacing w:line="240" w:lineRule="auto"/>
    </w:pPr>
    <w:r>
      <w:pict w14:anchorId="6F948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607.25pt;height:865.6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03C99" w14:textId="77777777" w:rsidR="00467D79" w:rsidRDefault="002E663F">
    <w:pPr>
      <w:pStyle w:val="P68B1DB1-Normal23"/>
      <w:pBdr>
        <w:top w:val="nil"/>
        <w:left w:val="nil"/>
        <w:bottom w:val="nil"/>
        <w:right w:val="nil"/>
        <w:between w:val="nil"/>
      </w:pBdr>
      <w:tabs>
        <w:tab w:val="center" w:pos="4819"/>
        <w:tab w:val="right" w:pos="9638"/>
      </w:tabs>
      <w:spacing w:line="240" w:lineRule="auto"/>
    </w:pPr>
    <w:r>
      <w:pict w14:anchorId="31420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 style="position:absolute;margin-left:-69.55pt;margin-top:-95.8pt;width:607.25pt;height:865.6pt;z-index:-251659776;mso-position-horizontal-relative:margin;mso-position-vertical-relative:margin">
          <v:imagedata r:id="rId1" o:title="image1"/>
          <w10:wrap anchorx="margin" anchory="margin"/>
        </v:shape>
      </w:pict>
    </w:r>
    <w:r w:rsidR="00467D79">
      <w:rPr>
        <w:noProof/>
      </w:rPr>
      <mc:AlternateContent>
        <mc:Choice Requires="wps">
          <w:drawing>
            <wp:anchor distT="0" distB="0" distL="114300" distR="114300" simplePos="0" relativeHeight="251661824" behindDoc="1" locked="0" layoutInCell="1" allowOverlap="1" wp14:anchorId="4D7DAF32" wp14:editId="622095E0">
              <wp:simplePos x="0" y="0"/>
              <wp:positionH relativeFrom="column">
                <wp:posOffset>3810</wp:posOffset>
              </wp:positionH>
              <wp:positionV relativeFrom="page">
                <wp:posOffset>247650</wp:posOffset>
              </wp:positionV>
              <wp:extent cx="6021705" cy="634365"/>
              <wp:effectExtent l="0" t="0" r="0" b="0"/>
              <wp:wrapTight wrapText="bothSides">
                <wp:wrapPolygon edited="0">
                  <wp:start x="7858" y="0"/>
                  <wp:lineTo x="7790" y="19459"/>
                  <wp:lineTo x="7995" y="20108"/>
                  <wp:lineTo x="10318" y="20757"/>
                  <wp:lineTo x="12778" y="20757"/>
                  <wp:lineTo x="12915" y="20108"/>
                  <wp:lineTo x="13667" y="12324"/>
                  <wp:lineTo x="13735" y="6486"/>
                  <wp:lineTo x="12983" y="3892"/>
                  <wp:lineTo x="10797" y="0"/>
                  <wp:lineTo x="7858" y="0"/>
                </wp:wrapPolygon>
              </wp:wrapTight>
              <wp:docPr id="474" name="Ορθογώνιο 474"/>
              <wp:cNvGraphicFramePr/>
              <a:graphic xmlns:a="http://schemas.openxmlformats.org/drawingml/2006/main">
                <a:graphicData uri="http://schemas.microsoft.com/office/word/2010/wordprocessingShape">
                  <wps:wsp>
                    <wps:cNvSpPr/>
                    <wps:spPr>
                      <a:xfrm>
                        <a:off x="0" y="0"/>
                        <a:ext cx="6021705" cy="634365"/>
                      </a:xfrm>
                      <a:prstGeom prst="rect">
                        <a:avLst/>
                      </a:prstGeom>
                      <a:blipFill rotWithShape="1">
                        <a:blip r:embed="rId2">
                          <a:alphaModFix/>
                        </a:blip>
                        <a:stretch>
                          <a:fillRect/>
                        </a:stretch>
                      </a:blipFill>
                      <a:ln>
                        <a:noFill/>
                      </a:ln>
                    </wps:spPr>
                    <wps:txbx>
                      <w:txbxContent>
                        <w:p w14:paraId="2BB1519E" w14:textId="77777777" w:rsidR="00467D79" w:rsidRDefault="00467D79">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D7DAF32" id="Ορθογώνιο 474" o:spid="_x0000_s1027" style="position:absolute;margin-left:.3pt;margin-top:19.5pt;width:474.15pt;height:49.95pt;z-index:-25165465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" stroked="f">
              <v:fill r:id="rId3" o:title="" recolor="t" rotate="t" type="frame"/>
              <v:textbox inset="2.53958mm,2.53958mm,2.53958mm,2.53958mm">
                <w:txbxContent>
                  <w:p w14:paraId="2BB1519E" w14:textId="77777777" w:rsidR="00467D79" w:rsidRDefault="00467D79">
                    <w:pPr>
                      <w:spacing w:line="240" w:lineRule="auto"/>
                      <w:textDirection w:val="btLr"/>
                    </w:pPr>
                  </w:p>
                </w:txbxContent>
              </v:textbox>
              <w10:wrap type="tight"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3DAC5" w14:textId="77777777" w:rsidR="00467D79" w:rsidRDefault="002E663F">
    <w:pPr>
      <w:pStyle w:val="P68B1DB1-Normal23"/>
      <w:pBdr>
        <w:top w:val="nil"/>
        <w:left w:val="nil"/>
        <w:bottom w:val="nil"/>
        <w:right w:val="nil"/>
        <w:between w:val="nil"/>
      </w:pBdr>
      <w:tabs>
        <w:tab w:val="center" w:pos="4819"/>
        <w:tab w:val="right" w:pos="9638"/>
      </w:tabs>
      <w:spacing w:line="240" w:lineRule="auto"/>
    </w:pPr>
    <w:r>
      <w:pict w14:anchorId="290EF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07.25pt;height:865.6pt;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E19DF"/>
    <w:multiLevelType w:val="hybridMultilevel"/>
    <w:tmpl w:val="5FCEB882"/>
    <w:lvl w:ilvl="0" w:tplc="CDB8A10C">
      <w:start w:val="1"/>
      <w:numFmt w:val="bullet"/>
      <w:lvlText w:val=""/>
      <w:lvlJc w:val="left"/>
      <w:pPr>
        <w:ind w:left="720" w:hanging="360"/>
      </w:pPr>
      <w:rPr>
        <w:rFonts w:ascii="Wingdings" w:hAnsi="Wingdings" w:hint="default"/>
        <w:color w:val="124682" w:themeColor="accen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96D4BC8"/>
    <w:multiLevelType w:val="multilevel"/>
    <w:tmpl w:val="FEE06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CE558B"/>
    <w:multiLevelType w:val="hybridMultilevel"/>
    <w:tmpl w:val="6DCCB988"/>
    <w:lvl w:ilvl="0" w:tplc="4ABA32DA">
      <w:start w:val="1"/>
      <w:numFmt w:val="bullet"/>
      <w:lvlText w:val=""/>
      <w:lvlJc w:val="left"/>
      <w:pPr>
        <w:ind w:left="720" w:hanging="360"/>
      </w:pPr>
      <w:rPr>
        <w:rFonts w:ascii="Wingdings" w:hAnsi="Wingdings" w:hint="default"/>
        <w:color w:val="64BEA0" w:themeColor="accent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11C0221"/>
    <w:multiLevelType w:val="hybridMultilevel"/>
    <w:tmpl w:val="CAC8F6FE"/>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13E2444"/>
    <w:multiLevelType w:val="hybridMultilevel"/>
    <w:tmpl w:val="E758DF42"/>
    <w:lvl w:ilvl="0" w:tplc="75B4032C">
      <w:numFmt w:val="bullet"/>
      <w:lvlText w:val="-"/>
      <w:lvlJc w:val="left"/>
      <w:pPr>
        <w:ind w:left="720" w:hanging="360"/>
      </w:pPr>
      <w:rPr>
        <w:rFonts w:ascii="MS PGothic" w:eastAsia="MS PGothic" w:hAnsi="MS PGothic" w:cs="MS PGothic" w:hint="eastAsi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3677A08"/>
    <w:multiLevelType w:val="hybridMultilevel"/>
    <w:tmpl w:val="F82E8752"/>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78860CA"/>
    <w:multiLevelType w:val="multilevel"/>
    <w:tmpl w:val="F07441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3A2D2A"/>
    <w:multiLevelType w:val="hybridMultilevel"/>
    <w:tmpl w:val="C84E0526"/>
    <w:lvl w:ilvl="0" w:tplc="C0ECB83A">
      <w:start w:val="1"/>
      <w:numFmt w:val="bullet"/>
      <w:lvlText w:val="•"/>
      <w:lvlJc w:val="left"/>
      <w:pPr>
        <w:tabs>
          <w:tab w:val="num" w:pos="720"/>
        </w:tabs>
        <w:ind w:left="720" w:hanging="360"/>
      </w:pPr>
      <w:rPr>
        <w:rFonts w:ascii="Times New Roman" w:hAnsi="Times New Roman" w:hint="default"/>
      </w:rPr>
    </w:lvl>
    <w:lvl w:ilvl="1" w:tplc="0A9C3FBE" w:tentative="1">
      <w:start w:val="1"/>
      <w:numFmt w:val="bullet"/>
      <w:lvlText w:val="•"/>
      <w:lvlJc w:val="left"/>
      <w:pPr>
        <w:tabs>
          <w:tab w:val="num" w:pos="1440"/>
        </w:tabs>
        <w:ind w:left="1440" w:hanging="360"/>
      </w:pPr>
      <w:rPr>
        <w:rFonts w:ascii="Times New Roman" w:hAnsi="Times New Roman" w:hint="default"/>
      </w:rPr>
    </w:lvl>
    <w:lvl w:ilvl="2" w:tplc="E81037AC" w:tentative="1">
      <w:start w:val="1"/>
      <w:numFmt w:val="bullet"/>
      <w:lvlText w:val="•"/>
      <w:lvlJc w:val="left"/>
      <w:pPr>
        <w:tabs>
          <w:tab w:val="num" w:pos="2160"/>
        </w:tabs>
        <w:ind w:left="2160" w:hanging="360"/>
      </w:pPr>
      <w:rPr>
        <w:rFonts w:ascii="Times New Roman" w:hAnsi="Times New Roman" w:hint="default"/>
      </w:rPr>
    </w:lvl>
    <w:lvl w:ilvl="3" w:tplc="16AC0F26" w:tentative="1">
      <w:start w:val="1"/>
      <w:numFmt w:val="bullet"/>
      <w:lvlText w:val="•"/>
      <w:lvlJc w:val="left"/>
      <w:pPr>
        <w:tabs>
          <w:tab w:val="num" w:pos="2880"/>
        </w:tabs>
        <w:ind w:left="2880" w:hanging="360"/>
      </w:pPr>
      <w:rPr>
        <w:rFonts w:ascii="Times New Roman" w:hAnsi="Times New Roman" w:hint="default"/>
      </w:rPr>
    </w:lvl>
    <w:lvl w:ilvl="4" w:tplc="8DE8A80E" w:tentative="1">
      <w:start w:val="1"/>
      <w:numFmt w:val="bullet"/>
      <w:lvlText w:val="•"/>
      <w:lvlJc w:val="left"/>
      <w:pPr>
        <w:tabs>
          <w:tab w:val="num" w:pos="3600"/>
        </w:tabs>
        <w:ind w:left="3600" w:hanging="360"/>
      </w:pPr>
      <w:rPr>
        <w:rFonts w:ascii="Times New Roman" w:hAnsi="Times New Roman" w:hint="default"/>
      </w:rPr>
    </w:lvl>
    <w:lvl w:ilvl="5" w:tplc="8C2E45F4" w:tentative="1">
      <w:start w:val="1"/>
      <w:numFmt w:val="bullet"/>
      <w:lvlText w:val="•"/>
      <w:lvlJc w:val="left"/>
      <w:pPr>
        <w:tabs>
          <w:tab w:val="num" w:pos="4320"/>
        </w:tabs>
        <w:ind w:left="4320" w:hanging="360"/>
      </w:pPr>
      <w:rPr>
        <w:rFonts w:ascii="Times New Roman" w:hAnsi="Times New Roman" w:hint="default"/>
      </w:rPr>
    </w:lvl>
    <w:lvl w:ilvl="6" w:tplc="3072EE22" w:tentative="1">
      <w:start w:val="1"/>
      <w:numFmt w:val="bullet"/>
      <w:lvlText w:val="•"/>
      <w:lvlJc w:val="left"/>
      <w:pPr>
        <w:tabs>
          <w:tab w:val="num" w:pos="5040"/>
        </w:tabs>
        <w:ind w:left="5040" w:hanging="360"/>
      </w:pPr>
      <w:rPr>
        <w:rFonts w:ascii="Times New Roman" w:hAnsi="Times New Roman" w:hint="default"/>
      </w:rPr>
    </w:lvl>
    <w:lvl w:ilvl="7" w:tplc="12F6B080" w:tentative="1">
      <w:start w:val="1"/>
      <w:numFmt w:val="bullet"/>
      <w:lvlText w:val="•"/>
      <w:lvlJc w:val="left"/>
      <w:pPr>
        <w:tabs>
          <w:tab w:val="num" w:pos="5760"/>
        </w:tabs>
        <w:ind w:left="5760" w:hanging="360"/>
      </w:pPr>
      <w:rPr>
        <w:rFonts w:ascii="Times New Roman" w:hAnsi="Times New Roman" w:hint="default"/>
      </w:rPr>
    </w:lvl>
    <w:lvl w:ilvl="8" w:tplc="9A426D9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8D2AAC"/>
    <w:multiLevelType w:val="hybridMultilevel"/>
    <w:tmpl w:val="64B4BE0A"/>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0EC31A0"/>
    <w:multiLevelType w:val="multilevel"/>
    <w:tmpl w:val="ED5EF216"/>
    <w:lvl w:ilvl="0">
      <w:start w:val="1"/>
      <w:numFmt w:val="lowerLetter"/>
      <w:lvlText w:val="%1)"/>
      <w:lvlJc w:val="left"/>
      <w:pPr>
        <w:ind w:left="720" w:hanging="360"/>
      </w:pPr>
      <w:rPr>
        <w:rFonts w:ascii="MS PGothic" w:eastAsia="MS PGothic" w:hAnsi="MS PGothic" w:cs="MS PGothic"/>
        <w:b/>
        <w:i w:val="0"/>
        <w:color w:val="E6285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301C8A"/>
    <w:multiLevelType w:val="multilevel"/>
    <w:tmpl w:val="FF922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3745EC2"/>
    <w:multiLevelType w:val="hybridMultilevel"/>
    <w:tmpl w:val="FD3A3D5C"/>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4B86DE1"/>
    <w:multiLevelType w:val="hybridMultilevel"/>
    <w:tmpl w:val="573051EE"/>
    <w:lvl w:ilvl="0" w:tplc="9DBA57D4">
      <w:start w:val="1"/>
      <w:numFmt w:val="bullet"/>
      <w:lvlText w:val="•"/>
      <w:lvlJc w:val="left"/>
      <w:pPr>
        <w:tabs>
          <w:tab w:val="num" w:pos="720"/>
        </w:tabs>
        <w:ind w:left="720" w:hanging="360"/>
      </w:pPr>
      <w:rPr>
        <w:rFonts w:ascii="Times New Roman" w:hAnsi="Times New Roman" w:hint="default"/>
      </w:rPr>
    </w:lvl>
    <w:lvl w:ilvl="1" w:tplc="E3E8F62E" w:tentative="1">
      <w:start w:val="1"/>
      <w:numFmt w:val="bullet"/>
      <w:lvlText w:val="•"/>
      <w:lvlJc w:val="left"/>
      <w:pPr>
        <w:tabs>
          <w:tab w:val="num" w:pos="1440"/>
        </w:tabs>
        <w:ind w:left="1440" w:hanging="360"/>
      </w:pPr>
      <w:rPr>
        <w:rFonts w:ascii="Times New Roman" w:hAnsi="Times New Roman" w:hint="default"/>
      </w:rPr>
    </w:lvl>
    <w:lvl w:ilvl="2" w:tplc="003AEEBA" w:tentative="1">
      <w:start w:val="1"/>
      <w:numFmt w:val="bullet"/>
      <w:lvlText w:val="•"/>
      <w:lvlJc w:val="left"/>
      <w:pPr>
        <w:tabs>
          <w:tab w:val="num" w:pos="2160"/>
        </w:tabs>
        <w:ind w:left="2160" w:hanging="360"/>
      </w:pPr>
      <w:rPr>
        <w:rFonts w:ascii="Times New Roman" w:hAnsi="Times New Roman" w:hint="default"/>
      </w:rPr>
    </w:lvl>
    <w:lvl w:ilvl="3" w:tplc="ECD0884E" w:tentative="1">
      <w:start w:val="1"/>
      <w:numFmt w:val="bullet"/>
      <w:lvlText w:val="•"/>
      <w:lvlJc w:val="left"/>
      <w:pPr>
        <w:tabs>
          <w:tab w:val="num" w:pos="2880"/>
        </w:tabs>
        <w:ind w:left="2880" w:hanging="360"/>
      </w:pPr>
      <w:rPr>
        <w:rFonts w:ascii="Times New Roman" w:hAnsi="Times New Roman" w:hint="default"/>
      </w:rPr>
    </w:lvl>
    <w:lvl w:ilvl="4" w:tplc="9120FD80" w:tentative="1">
      <w:start w:val="1"/>
      <w:numFmt w:val="bullet"/>
      <w:lvlText w:val="•"/>
      <w:lvlJc w:val="left"/>
      <w:pPr>
        <w:tabs>
          <w:tab w:val="num" w:pos="3600"/>
        </w:tabs>
        <w:ind w:left="3600" w:hanging="360"/>
      </w:pPr>
      <w:rPr>
        <w:rFonts w:ascii="Times New Roman" w:hAnsi="Times New Roman" w:hint="default"/>
      </w:rPr>
    </w:lvl>
    <w:lvl w:ilvl="5" w:tplc="99E8071A" w:tentative="1">
      <w:start w:val="1"/>
      <w:numFmt w:val="bullet"/>
      <w:lvlText w:val="•"/>
      <w:lvlJc w:val="left"/>
      <w:pPr>
        <w:tabs>
          <w:tab w:val="num" w:pos="4320"/>
        </w:tabs>
        <w:ind w:left="4320" w:hanging="360"/>
      </w:pPr>
      <w:rPr>
        <w:rFonts w:ascii="Times New Roman" w:hAnsi="Times New Roman" w:hint="default"/>
      </w:rPr>
    </w:lvl>
    <w:lvl w:ilvl="6" w:tplc="B00ADF0A" w:tentative="1">
      <w:start w:val="1"/>
      <w:numFmt w:val="bullet"/>
      <w:lvlText w:val="•"/>
      <w:lvlJc w:val="left"/>
      <w:pPr>
        <w:tabs>
          <w:tab w:val="num" w:pos="5040"/>
        </w:tabs>
        <w:ind w:left="5040" w:hanging="360"/>
      </w:pPr>
      <w:rPr>
        <w:rFonts w:ascii="Times New Roman" w:hAnsi="Times New Roman" w:hint="default"/>
      </w:rPr>
    </w:lvl>
    <w:lvl w:ilvl="7" w:tplc="2168E264" w:tentative="1">
      <w:start w:val="1"/>
      <w:numFmt w:val="bullet"/>
      <w:lvlText w:val="•"/>
      <w:lvlJc w:val="left"/>
      <w:pPr>
        <w:tabs>
          <w:tab w:val="num" w:pos="5760"/>
        </w:tabs>
        <w:ind w:left="5760" w:hanging="360"/>
      </w:pPr>
      <w:rPr>
        <w:rFonts w:ascii="Times New Roman" w:hAnsi="Times New Roman" w:hint="default"/>
      </w:rPr>
    </w:lvl>
    <w:lvl w:ilvl="8" w:tplc="9B58254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83C4A68"/>
    <w:multiLevelType w:val="multilevel"/>
    <w:tmpl w:val="5D8C16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59522D"/>
    <w:multiLevelType w:val="hybridMultilevel"/>
    <w:tmpl w:val="A808B662"/>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896C96"/>
    <w:multiLevelType w:val="hybridMultilevel"/>
    <w:tmpl w:val="F2F8B8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2B75A3B"/>
    <w:multiLevelType w:val="hybridMultilevel"/>
    <w:tmpl w:val="94D64FCE"/>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5484434"/>
    <w:multiLevelType w:val="hybridMultilevel"/>
    <w:tmpl w:val="600405A0"/>
    <w:lvl w:ilvl="0" w:tplc="1B7235F4">
      <w:start w:val="1"/>
      <w:numFmt w:val="bullet"/>
      <w:lvlText w:val="•"/>
      <w:lvlJc w:val="left"/>
      <w:pPr>
        <w:tabs>
          <w:tab w:val="num" w:pos="720"/>
        </w:tabs>
        <w:ind w:left="720" w:hanging="360"/>
      </w:pPr>
      <w:rPr>
        <w:rFonts w:ascii="Times New Roman" w:hAnsi="Times New Roman" w:hint="default"/>
      </w:rPr>
    </w:lvl>
    <w:lvl w:ilvl="1" w:tplc="1F2A05F8" w:tentative="1">
      <w:start w:val="1"/>
      <w:numFmt w:val="bullet"/>
      <w:lvlText w:val="•"/>
      <w:lvlJc w:val="left"/>
      <w:pPr>
        <w:tabs>
          <w:tab w:val="num" w:pos="1440"/>
        </w:tabs>
        <w:ind w:left="1440" w:hanging="360"/>
      </w:pPr>
      <w:rPr>
        <w:rFonts w:ascii="Times New Roman" w:hAnsi="Times New Roman" w:hint="default"/>
      </w:rPr>
    </w:lvl>
    <w:lvl w:ilvl="2" w:tplc="690A1046" w:tentative="1">
      <w:start w:val="1"/>
      <w:numFmt w:val="bullet"/>
      <w:lvlText w:val="•"/>
      <w:lvlJc w:val="left"/>
      <w:pPr>
        <w:tabs>
          <w:tab w:val="num" w:pos="2160"/>
        </w:tabs>
        <w:ind w:left="2160" w:hanging="360"/>
      </w:pPr>
      <w:rPr>
        <w:rFonts w:ascii="Times New Roman" w:hAnsi="Times New Roman" w:hint="default"/>
      </w:rPr>
    </w:lvl>
    <w:lvl w:ilvl="3" w:tplc="C6309EFA" w:tentative="1">
      <w:start w:val="1"/>
      <w:numFmt w:val="bullet"/>
      <w:lvlText w:val="•"/>
      <w:lvlJc w:val="left"/>
      <w:pPr>
        <w:tabs>
          <w:tab w:val="num" w:pos="2880"/>
        </w:tabs>
        <w:ind w:left="2880" w:hanging="360"/>
      </w:pPr>
      <w:rPr>
        <w:rFonts w:ascii="Times New Roman" w:hAnsi="Times New Roman" w:hint="default"/>
      </w:rPr>
    </w:lvl>
    <w:lvl w:ilvl="4" w:tplc="61128F08" w:tentative="1">
      <w:start w:val="1"/>
      <w:numFmt w:val="bullet"/>
      <w:lvlText w:val="•"/>
      <w:lvlJc w:val="left"/>
      <w:pPr>
        <w:tabs>
          <w:tab w:val="num" w:pos="3600"/>
        </w:tabs>
        <w:ind w:left="3600" w:hanging="360"/>
      </w:pPr>
      <w:rPr>
        <w:rFonts w:ascii="Times New Roman" w:hAnsi="Times New Roman" w:hint="default"/>
      </w:rPr>
    </w:lvl>
    <w:lvl w:ilvl="5" w:tplc="B1386592" w:tentative="1">
      <w:start w:val="1"/>
      <w:numFmt w:val="bullet"/>
      <w:lvlText w:val="•"/>
      <w:lvlJc w:val="left"/>
      <w:pPr>
        <w:tabs>
          <w:tab w:val="num" w:pos="4320"/>
        </w:tabs>
        <w:ind w:left="4320" w:hanging="360"/>
      </w:pPr>
      <w:rPr>
        <w:rFonts w:ascii="Times New Roman" w:hAnsi="Times New Roman" w:hint="default"/>
      </w:rPr>
    </w:lvl>
    <w:lvl w:ilvl="6" w:tplc="1C1E115C" w:tentative="1">
      <w:start w:val="1"/>
      <w:numFmt w:val="bullet"/>
      <w:lvlText w:val="•"/>
      <w:lvlJc w:val="left"/>
      <w:pPr>
        <w:tabs>
          <w:tab w:val="num" w:pos="5040"/>
        </w:tabs>
        <w:ind w:left="5040" w:hanging="360"/>
      </w:pPr>
      <w:rPr>
        <w:rFonts w:ascii="Times New Roman" w:hAnsi="Times New Roman" w:hint="default"/>
      </w:rPr>
    </w:lvl>
    <w:lvl w:ilvl="7" w:tplc="43A43836" w:tentative="1">
      <w:start w:val="1"/>
      <w:numFmt w:val="bullet"/>
      <w:lvlText w:val="•"/>
      <w:lvlJc w:val="left"/>
      <w:pPr>
        <w:tabs>
          <w:tab w:val="num" w:pos="5760"/>
        </w:tabs>
        <w:ind w:left="5760" w:hanging="360"/>
      </w:pPr>
      <w:rPr>
        <w:rFonts w:ascii="Times New Roman" w:hAnsi="Times New Roman" w:hint="default"/>
      </w:rPr>
    </w:lvl>
    <w:lvl w:ilvl="8" w:tplc="FB1E735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331F5E"/>
    <w:multiLevelType w:val="multilevel"/>
    <w:tmpl w:val="2F7AA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940F30"/>
    <w:multiLevelType w:val="multilevel"/>
    <w:tmpl w:val="C1BE5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E07A58"/>
    <w:multiLevelType w:val="hybridMultilevel"/>
    <w:tmpl w:val="A586799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43FC6087"/>
    <w:multiLevelType w:val="multilevel"/>
    <w:tmpl w:val="BDFC0900"/>
    <w:lvl w:ilvl="0">
      <w:start w:val="1"/>
      <w:numFmt w:val="bullet"/>
      <w:pStyle w:val="LifeLoop-BulletPoint1"/>
      <w:lvlText w:val="●"/>
      <w:lvlJc w:val="left"/>
      <w:pPr>
        <w:ind w:left="720" w:hanging="360"/>
      </w:pPr>
      <w:rPr>
        <w:rFonts w:ascii="Noto Sans Symbols" w:eastAsia="Noto Sans Symbols" w:hAnsi="Noto Sans Symbols" w:cs="Noto Sans Symbols"/>
        <w:color w:val="FAB4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5C43148"/>
    <w:multiLevelType w:val="multilevel"/>
    <w:tmpl w:val="9702A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DE1665B"/>
    <w:multiLevelType w:val="hybridMultilevel"/>
    <w:tmpl w:val="0770AF82"/>
    <w:lvl w:ilvl="0" w:tplc="B70274F0">
      <w:start w:val="1"/>
      <w:numFmt w:val="bullet"/>
      <w:lvlText w:val="•"/>
      <w:lvlJc w:val="left"/>
      <w:pPr>
        <w:tabs>
          <w:tab w:val="num" w:pos="720"/>
        </w:tabs>
        <w:ind w:left="720" w:hanging="360"/>
      </w:pPr>
      <w:rPr>
        <w:rFonts w:ascii="Times New Roman" w:hAnsi="Times New Roman" w:hint="default"/>
      </w:rPr>
    </w:lvl>
    <w:lvl w:ilvl="1" w:tplc="8E84E75A" w:tentative="1">
      <w:start w:val="1"/>
      <w:numFmt w:val="bullet"/>
      <w:lvlText w:val="•"/>
      <w:lvlJc w:val="left"/>
      <w:pPr>
        <w:tabs>
          <w:tab w:val="num" w:pos="1440"/>
        </w:tabs>
        <w:ind w:left="1440" w:hanging="360"/>
      </w:pPr>
      <w:rPr>
        <w:rFonts w:ascii="Times New Roman" w:hAnsi="Times New Roman" w:hint="default"/>
      </w:rPr>
    </w:lvl>
    <w:lvl w:ilvl="2" w:tplc="1998304E" w:tentative="1">
      <w:start w:val="1"/>
      <w:numFmt w:val="bullet"/>
      <w:lvlText w:val="•"/>
      <w:lvlJc w:val="left"/>
      <w:pPr>
        <w:tabs>
          <w:tab w:val="num" w:pos="2160"/>
        </w:tabs>
        <w:ind w:left="2160" w:hanging="360"/>
      </w:pPr>
      <w:rPr>
        <w:rFonts w:ascii="Times New Roman" w:hAnsi="Times New Roman" w:hint="default"/>
      </w:rPr>
    </w:lvl>
    <w:lvl w:ilvl="3" w:tplc="A84613E6" w:tentative="1">
      <w:start w:val="1"/>
      <w:numFmt w:val="bullet"/>
      <w:lvlText w:val="•"/>
      <w:lvlJc w:val="left"/>
      <w:pPr>
        <w:tabs>
          <w:tab w:val="num" w:pos="2880"/>
        </w:tabs>
        <w:ind w:left="2880" w:hanging="360"/>
      </w:pPr>
      <w:rPr>
        <w:rFonts w:ascii="Times New Roman" w:hAnsi="Times New Roman" w:hint="default"/>
      </w:rPr>
    </w:lvl>
    <w:lvl w:ilvl="4" w:tplc="A3EC1A58" w:tentative="1">
      <w:start w:val="1"/>
      <w:numFmt w:val="bullet"/>
      <w:lvlText w:val="•"/>
      <w:lvlJc w:val="left"/>
      <w:pPr>
        <w:tabs>
          <w:tab w:val="num" w:pos="3600"/>
        </w:tabs>
        <w:ind w:left="3600" w:hanging="360"/>
      </w:pPr>
      <w:rPr>
        <w:rFonts w:ascii="Times New Roman" w:hAnsi="Times New Roman" w:hint="default"/>
      </w:rPr>
    </w:lvl>
    <w:lvl w:ilvl="5" w:tplc="F3409E36" w:tentative="1">
      <w:start w:val="1"/>
      <w:numFmt w:val="bullet"/>
      <w:lvlText w:val="•"/>
      <w:lvlJc w:val="left"/>
      <w:pPr>
        <w:tabs>
          <w:tab w:val="num" w:pos="4320"/>
        </w:tabs>
        <w:ind w:left="4320" w:hanging="360"/>
      </w:pPr>
      <w:rPr>
        <w:rFonts w:ascii="Times New Roman" w:hAnsi="Times New Roman" w:hint="default"/>
      </w:rPr>
    </w:lvl>
    <w:lvl w:ilvl="6" w:tplc="E57EC216" w:tentative="1">
      <w:start w:val="1"/>
      <w:numFmt w:val="bullet"/>
      <w:lvlText w:val="•"/>
      <w:lvlJc w:val="left"/>
      <w:pPr>
        <w:tabs>
          <w:tab w:val="num" w:pos="5040"/>
        </w:tabs>
        <w:ind w:left="5040" w:hanging="360"/>
      </w:pPr>
      <w:rPr>
        <w:rFonts w:ascii="Times New Roman" w:hAnsi="Times New Roman" w:hint="default"/>
      </w:rPr>
    </w:lvl>
    <w:lvl w:ilvl="7" w:tplc="4E2C7686" w:tentative="1">
      <w:start w:val="1"/>
      <w:numFmt w:val="bullet"/>
      <w:lvlText w:val="•"/>
      <w:lvlJc w:val="left"/>
      <w:pPr>
        <w:tabs>
          <w:tab w:val="num" w:pos="5760"/>
        </w:tabs>
        <w:ind w:left="5760" w:hanging="360"/>
      </w:pPr>
      <w:rPr>
        <w:rFonts w:ascii="Times New Roman" w:hAnsi="Times New Roman" w:hint="default"/>
      </w:rPr>
    </w:lvl>
    <w:lvl w:ilvl="8" w:tplc="9822D5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2350403"/>
    <w:multiLevelType w:val="multilevel"/>
    <w:tmpl w:val="314ECE9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4D7D8F"/>
    <w:multiLevelType w:val="multilevel"/>
    <w:tmpl w:val="794E48F6"/>
    <w:lvl w:ilvl="0">
      <w:start w:val="1"/>
      <w:numFmt w:val="decimal"/>
      <w:pStyle w:val="LifeLoop-BulletPoin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033587E"/>
    <w:multiLevelType w:val="hybridMultilevel"/>
    <w:tmpl w:val="4E2C6EDC"/>
    <w:lvl w:ilvl="0" w:tplc="747EA94C">
      <w:start w:val="1"/>
      <w:numFmt w:val="bullet"/>
      <w:lvlText w:val="•"/>
      <w:lvlJc w:val="left"/>
      <w:pPr>
        <w:tabs>
          <w:tab w:val="num" w:pos="720"/>
        </w:tabs>
        <w:ind w:left="720" w:hanging="360"/>
      </w:pPr>
      <w:rPr>
        <w:rFonts w:ascii="Times New Roman" w:hAnsi="Times New Roman" w:hint="default"/>
      </w:rPr>
    </w:lvl>
    <w:lvl w:ilvl="1" w:tplc="7D409DFA" w:tentative="1">
      <w:start w:val="1"/>
      <w:numFmt w:val="bullet"/>
      <w:lvlText w:val="•"/>
      <w:lvlJc w:val="left"/>
      <w:pPr>
        <w:tabs>
          <w:tab w:val="num" w:pos="1440"/>
        </w:tabs>
        <w:ind w:left="1440" w:hanging="360"/>
      </w:pPr>
      <w:rPr>
        <w:rFonts w:ascii="Times New Roman" w:hAnsi="Times New Roman" w:hint="default"/>
      </w:rPr>
    </w:lvl>
    <w:lvl w:ilvl="2" w:tplc="1C622B1A" w:tentative="1">
      <w:start w:val="1"/>
      <w:numFmt w:val="bullet"/>
      <w:lvlText w:val="•"/>
      <w:lvlJc w:val="left"/>
      <w:pPr>
        <w:tabs>
          <w:tab w:val="num" w:pos="2160"/>
        </w:tabs>
        <w:ind w:left="2160" w:hanging="360"/>
      </w:pPr>
      <w:rPr>
        <w:rFonts w:ascii="Times New Roman" w:hAnsi="Times New Roman" w:hint="default"/>
      </w:rPr>
    </w:lvl>
    <w:lvl w:ilvl="3" w:tplc="D662FBFC" w:tentative="1">
      <w:start w:val="1"/>
      <w:numFmt w:val="bullet"/>
      <w:lvlText w:val="•"/>
      <w:lvlJc w:val="left"/>
      <w:pPr>
        <w:tabs>
          <w:tab w:val="num" w:pos="2880"/>
        </w:tabs>
        <w:ind w:left="2880" w:hanging="360"/>
      </w:pPr>
      <w:rPr>
        <w:rFonts w:ascii="Times New Roman" w:hAnsi="Times New Roman" w:hint="default"/>
      </w:rPr>
    </w:lvl>
    <w:lvl w:ilvl="4" w:tplc="94786DD2" w:tentative="1">
      <w:start w:val="1"/>
      <w:numFmt w:val="bullet"/>
      <w:lvlText w:val="•"/>
      <w:lvlJc w:val="left"/>
      <w:pPr>
        <w:tabs>
          <w:tab w:val="num" w:pos="3600"/>
        </w:tabs>
        <w:ind w:left="3600" w:hanging="360"/>
      </w:pPr>
      <w:rPr>
        <w:rFonts w:ascii="Times New Roman" w:hAnsi="Times New Roman" w:hint="default"/>
      </w:rPr>
    </w:lvl>
    <w:lvl w:ilvl="5" w:tplc="69E00DB4" w:tentative="1">
      <w:start w:val="1"/>
      <w:numFmt w:val="bullet"/>
      <w:lvlText w:val="•"/>
      <w:lvlJc w:val="left"/>
      <w:pPr>
        <w:tabs>
          <w:tab w:val="num" w:pos="4320"/>
        </w:tabs>
        <w:ind w:left="4320" w:hanging="360"/>
      </w:pPr>
      <w:rPr>
        <w:rFonts w:ascii="Times New Roman" w:hAnsi="Times New Roman" w:hint="default"/>
      </w:rPr>
    </w:lvl>
    <w:lvl w:ilvl="6" w:tplc="0ACA3EB8" w:tentative="1">
      <w:start w:val="1"/>
      <w:numFmt w:val="bullet"/>
      <w:lvlText w:val="•"/>
      <w:lvlJc w:val="left"/>
      <w:pPr>
        <w:tabs>
          <w:tab w:val="num" w:pos="5040"/>
        </w:tabs>
        <w:ind w:left="5040" w:hanging="360"/>
      </w:pPr>
      <w:rPr>
        <w:rFonts w:ascii="Times New Roman" w:hAnsi="Times New Roman" w:hint="default"/>
      </w:rPr>
    </w:lvl>
    <w:lvl w:ilvl="7" w:tplc="7E90E936" w:tentative="1">
      <w:start w:val="1"/>
      <w:numFmt w:val="bullet"/>
      <w:lvlText w:val="•"/>
      <w:lvlJc w:val="left"/>
      <w:pPr>
        <w:tabs>
          <w:tab w:val="num" w:pos="5760"/>
        </w:tabs>
        <w:ind w:left="5760" w:hanging="360"/>
      </w:pPr>
      <w:rPr>
        <w:rFonts w:ascii="Times New Roman" w:hAnsi="Times New Roman" w:hint="default"/>
      </w:rPr>
    </w:lvl>
    <w:lvl w:ilvl="8" w:tplc="565C60B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4BA768F"/>
    <w:multiLevelType w:val="hybridMultilevel"/>
    <w:tmpl w:val="59C2EBA6"/>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6A726114"/>
    <w:multiLevelType w:val="multilevel"/>
    <w:tmpl w:val="33CA4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BB78BC"/>
    <w:multiLevelType w:val="hybridMultilevel"/>
    <w:tmpl w:val="4D04FA44"/>
    <w:lvl w:ilvl="0" w:tplc="DB726748">
      <w:start w:val="1"/>
      <w:numFmt w:val="bullet"/>
      <w:lvlText w:val=""/>
      <w:lvlJc w:val="left"/>
      <w:pPr>
        <w:ind w:left="720" w:hanging="360"/>
      </w:pPr>
      <w:rPr>
        <w:rFonts w:ascii="Wingdings" w:hAnsi="Wingdings" w:hint="default"/>
        <w:color w:val="FAB432" w:themeColor="accent5"/>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7B96730E"/>
    <w:multiLevelType w:val="hybridMultilevel"/>
    <w:tmpl w:val="6400C138"/>
    <w:lvl w:ilvl="0" w:tplc="18CCA88E">
      <w:start w:val="1"/>
      <w:numFmt w:val="bullet"/>
      <w:lvlText w:val="•"/>
      <w:lvlJc w:val="left"/>
      <w:pPr>
        <w:tabs>
          <w:tab w:val="num" w:pos="720"/>
        </w:tabs>
        <w:ind w:left="720" w:hanging="360"/>
      </w:pPr>
      <w:rPr>
        <w:rFonts w:ascii="Times New Roman" w:hAnsi="Times New Roman" w:hint="default"/>
      </w:rPr>
    </w:lvl>
    <w:lvl w:ilvl="1" w:tplc="BB96F4C8" w:tentative="1">
      <w:start w:val="1"/>
      <w:numFmt w:val="bullet"/>
      <w:lvlText w:val="•"/>
      <w:lvlJc w:val="left"/>
      <w:pPr>
        <w:tabs>
          <w:tab w:val="num" w:pos="1440"/>
        </w:tabs>
        <w:ind w:left="1440" w:hanging="360"/>
      </w:pPr>
      <w:rPr>
        <w:rFonts w:ascii="Times New Roman" w:hAnsi="Times New Roman" w:hint="default"/>
      </w:rPr>
    </w:lvl>
    <w:lvl w:ilvl="2" w:tplc="4072A99E" w:tentative="1">
      <w:start w:val="1"/>
      <w:numFmt w:val="bullet"/>
      <w:lvlText w:val="•"/>
      <w:lvlJc w:val="left"/>
      <w:pPr>
        <w:tabs>
          <w:tab w:val="num" w:pos="2160"/>
        </w:tabs>
        <w:ind w:left="2160" w:hanging="360"/>
      </w:pPr>
      <w:rPr>
        <w:rFonts w:ascii="Times New Roman" w:hAnsi="Times New Roman" w:hint="default"/>
      </w:rPr>
    </w:lvl>
    <w:lvl w:ilvl="3" w:tplc="9BE2D484" w:tentative="1">
      <w:start w:val="1"/>
      <w:numFmt w:val="bullet"/>
      <w:lvlText w:val="•"/>
      <w:lvlJc w:val="left"/>
      <w:pPr>
        <w:tabs>
          <w:tab w:val="num" w:pos="2880"/>
        </w:tabs>
        <w:ind w:left="2880" w:hanging="360"/>
      </w:pPr>
      <w:rPr>
        <w:rFonts w:ascii="Times New Roman" w:hAnsi="Times New Roman" w:hint="default"/>
      </w:rPr>
    </w:lvl>
    <w:lvl w:ilvl="4" w:tplc="599296F2" w:tentative="1">
      <w:start w:val="1"/>
      <w:numFmt w:val="bullet"/>
      <w:lvlText w:val="•"/>
      <w:lvlJc w:val="left"/>
      <w:pPr>
        <w:tabs>
          <w:tab w:val="num" w:pos="3600"/>
        </w:tabs>
        <w:ind w:left="3600" w:hanging="360"/>
      </w:pPr>
      <w:rPr>
        <w:rFonts w:ascii="Times New Roman" w:hAnsi="Times New Roman" w:hint="default"/>
      </w:rPr>
    </w:lvl>
    <w:lvl w:ilvl="5" w:tplc="655CF776" w:tentative="1">
      <w:start w:val="1"/>
      <w:numFmt w:val="bullet"/>
      <w:lvlText w:val="•"/>
      <w:lvlJc w:val="left"/>
      <w:pPr>
        <w:tabs>
          <w:tab w:val="num" w:pos="4320"/>
        </w:tabs>
        <w:ind w:left="4320" w:hanging="360"/>
      </w:pPr>
      <w:rPr>
        <w:rFonts w:ascii="Times New Roman" w:hAnsi="Times New Roman" w:hint="default"/>
      </w:rPr>
    </w:lvl>
    <w:lvl w:ilvl="6" w:tplc="F53CC734" w:tentative="1">
      <w:start w:val="1"/>
      <w:numFmt w:val="bullet"/>
      <w:lvlText w:val="•"/>
      <w:lvlJc w:val="left"/>
      <w:pPr>
        <w:tabs>
          <w:tab w:val="num" w:pos="5040"/>
        </w:tabs>
        <w:ind w:left="5040" w:hanging="360"/>
      </w:pPr>
      <w:rPr>
        <w:rFonts w:ascii="Times New Roman" w:hAnsi="Times New Roman" w:hint="default"/>
      </w:rPr>
    </w:lvl>
    <w:lvl w:ilvl="7" w:tplc="CD28F9D2" w:tentative="1">
      <w:start w:val="1"/>
      <w:numFmt w:val="bullet"/>
      <w:lvlText w:val="•"/>
      <w:lvlJc w:val="left"/>
      <w:pPr>
        <w:tabs>
          <w:tab w:val="num" w:pos="5760"/>
        </w:tabs>
        <w:ind w:left="5760" w:hanging="360"/>
      </w:pPr>
      <w:rPr>
        <w:rFonts w:ascii="Times New Roman" w:hAnsi="Times New Roman" w:hint="default"/>
      </w:rPr>
    </w:lvl>
    <w:lvl w:ilvl="8" w:tplc="97DEB2AC"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D07573D"/>
    <w:multiLevelType w:val="multilevel"/>
    <w:tmpl w:val="EFA4F5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1"/>
  </w:num>
  <w:num w:numId="3">
    <w:abstractNumId w:val="25"/>
  </w:num>
  <w:num w:numId="4">
    <w:abstractNumId w:val="12"/>
  </w:num>
  <w:num w:numId="5">
    <w:abstractNumId w:val="4"/>
  </w:num>
  <w:num w:numId="6">
    <w:abstractNumId w:val="15"/>
  </w:num>
  <w:num w:numId="7">
    <w:abstractNumId w:val="5"/>
  </w:num>
  <w:num w:numId="8">
    <w:abstractNumId w:val="22"/>
  </w:num>
  <w:num w:numId="9">
    <w:abstractNumId w:val="20"/>
  </w:num>
  <w:num w:numId="10">
    <w:abstractNumId w:val="2"/>
  </w:num>
  <w:num w:numId="11">
    <w:abstractNumId w:val="27"/>
  </w:num>
  <w:num w:numId="12">
    <w:abstractNumId w:val="29"/>
  </w:num>
  <w:num w:numId="13">
    <w:abstractNumId w:val="31"/>
  </w:num>
  <w:num w:numId="14">
    <w:abstractNumId w:val="10"/>
  </w:num>
  <w:num w:numId="15">
    <w:abstractNumId w:val="13"/>
  </w:num>
  <w:num w:numId="16">
    <w:abstractNumId w:val="19"/>
  </w:num>
  <w:num w:numId="17">
    <w:abstractNumId w:val="6"/>
  </w:num>
  <w:num w:numId="18">
    <w:abstractNumId w:val="1"/>
  </w:num>
  <w:num w:numId="19">
    <w:abstractNumId w:val="24"/>
  </w:num>
  <w:num w:numId="20">
    <w:abstractNumId w:val="18"/>
  </w:num>
  <w:num w:numId="21">
    <w:abstractNumId w:val="0"/>
  </w:num>
  <w:num w:numId="22">
    <w:abstractNumId w:val="3"/>
  </w:num>
  <w:num w:numId="23">
    <w:abstractNumId w:val="14"/>
  </w:num>
  <w:num w:numId="24">
    <w:abstractNumId w:val="8"/>
  </w:num>
  <w:num w:numId="25">
    <w:abstractNumId w:val="16"/>
  </w:num>
  <w:num w:numId="26">
    <w:abstractNumId w:val="28"/>
  </w:num>
  <w:num w:numId="27">
    <w:abstractNumId w:val="11"/>
  </w:num>
  <w:num w:numId="28">
    <w:abstractNumId w:val="17"/>
  </w:num>
  <w:num w:numId="29">
    <w:abstractNumId w:val="30"/>
  </w:num>
  <w:num w:numId="30">
    <w:abstractNumId w:val="7"/>
  </w:num>
  <w:num w:numId="31">
    <w:abstractNumId w:val="23"/>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97"/>
    <w:rsid w:val="00002FA4"/>
    <w:rsid w:val="00003A87"/>
    <w:rsid w:val="0001709B"/>
    <w:rsid w:val="000215AE"/>
    <w:rsid w:val="00025684"/>
    <w:rsid w:val="0003293D"/>
    <w:rsid w:val="0004272A"/>
    <w:rsid w:val="00043B23"/>
    <w:rsid w:val="00044F9E"/>
    <w:rsid w:val="00044FB6"/>
    <w:rsid w:val="00055806"/>
    <w:rsid w:val="000605BC"/>
    <w:rsid w:val="00062011"/>
    <w:rsid w:val="0006235D"/>
    <w:rsid w:val="00062F7D"/>
    <w:rsid w:val="000658AB"/>
    <w:rsid w:val="00070A5A"/>
    <w:rsid w:val="00071F12"/>
    <w:rsid w:val="00075B8A"/>
    <w:rsid w:val="000820E5"/>
    <w:rsid w:val="00096F0F"/>
    <w:rsid w:val="000A1169"/>
    <w:rsid w:val="000A3093"/>
    <w:rsid w:val="000A3631"/>
    <w:rsid w:val="000B7262"/>
    <w:rsid w:val="000D008D"/>
    <w:rsid w:val="000D16FE"/>
    <w:rsid w:val="000D69BD"/>
    <w:rsid w:val="000E11AF"/>
    <w:rsid w:val="000F2CED"/>
    <w:rsid w:val="000F3D28"/>
    <w:rsid w:val="000F4174"/>
    <w:rsid w:val="000F4E5C"/>
    <w:rsid w:val="00106A31"/>
    <w:rsid w:val="00112D38"/>
    <w:rsid w:val="001130DA"/>
    <w:rsid w:val="001205A3"/>
    <w:rsid w:val="00122315"/>
    <w:rsid w:val="00126FCE"/>
    <w:rsid w:val="001328F9"/>
    <w:rsid w:val="001332F4"/>
    <w:rsid w:val="00136A9E"/>
    <w:rsid w:val="00137403"/>
    <w:rsid w:val="00145FF3"/>
    <w:rsid w:val="00155EE6"/>
    <w:rsid w:val="00156547"/>
    <w:rsid w:val="0015753A"/>
    <w:rsid w:val="0016245E"/>
    <w:rsid w:val="00171782"/>
    <w:rsid w:val="00183FD9"/>
    <w:rsid w:val="00191D11"/>
    <w:rsid w:val="00195B81"/>
    <w:rsid w:val="001A3A9C"/>
    <w:rsid w:val="001A79D1"/>
    <w:rsid w:val="001B1BBA"/>
    <w:rsid w:val="001C21E7"/>
    <w:rsid w:val="001D36A8"/>
    <w:rsid w:val="001D431A"/>
    <w:rsid w:val="001E17B1"/>
    <w:rsid w:val="001E634B"/>
    <w:rsid w:val="001E7BA6"/>
    <w:rsid w:val="001F20BE"/>
    <w:rsid w:val="001F282C"/>
    <w:rsid w:val="00204A72"/>
    <w:rsid w:val="002136F6"/>
    <w:rsid w:val="002238D4"/>
    <w:rsid w:val="00231FF6"/>
    <w:rsid w:val="0024426A"/>
    <w:rsid w:val="0024463C"/>
    <w:rsid w:val="0024598D"/>
    <w:rsid w:val="0025169F"/>
    <w:rsid w:val="002535CB"/>
    <w:rsid w:val="00253836"/>
    <w:rsid w:val="00261C75"/>
    <w:rsid w:val="00264895"/>
    <w:rsid w:val="00274BF0"/>
    <w:rsid w:val="00280489"/>
    <w:rsid w:val="00282A49"/>
    <w:rsid w:val="00284642"/>
    <w:rsid w:val="00286D1D"/>
    <w:rsid w:val="00290C74"/>
    <w:rsid w:val="00290E94"/>
    <w:rsid w:val="00291550"/>
    <w:rsid w:val="0029200F"/>
    <w:rsid w:val="002931C0"/>
    <w:rsid w:val="0029668B"/>
    <w:rsid w:val="00297852"/>
    <w:rsid w:val="002A1333"/>
    <w:rsid w:val="002A26D8"/>
    <w:rsid w:val="002A646C"/>
    <w:rsid w:val="002B40CB"/>
    <w:rsid w:val="002C1D27"/>
    <w:rsid w:val="002C531A"/>
    <w:rsid w:val="002C55AE"/>
    <w:rsid w:val="002D1C0D"/>
    <w:rsid w:val="002D1E44"/>
    <w:rsid w:val="002E663F"/>
    <w:rsid w:val="002F0EF4"/>
    <w:rsid w:val="002F5E0E"/>
    <w:rsid w:val="003010D5"/>
    <w:rsid w:val="00301E51"/>
    <w:rsid w:val="003023CC"/>
    <w:rsid w:val="003038D5"/>
    <w:rsid w:val="003047E2"/>
    <w:rsid w:val="00306E47"/>
    <w:rsid w:val="00320E50"/>
    <w:rsid w:val="003325A1"/>
    <w:rsid w:val="0033333B"/>
    <w:rsid w:val="00333CE3"/>
    <w:rsid w:val="0033461F"/>
    <w:rsid w:val="003418EA"/>
    <w:rsid w:val="00341E0D"/>
    <w:rsid w:val="00346C65"/>
    <w:rsid w:val="0035073A"/>
    <w:rsid w:val="003519C3"/>
    <w:rsid w:val="00353910"/>
    <w:rsid w:val="003545AC"/>
    <w:rsid w:val="00354965"/>
    <w:rsid w:val="00355AC3"/>
    <w:rsid w:val="003565FE"/>
    <w:rsid w:val="0036020C"/>
    <w:rsid w:val="003613EB"/>
    <w:rsid w:val="00366821"/>
    <w:rsid w:val="00376350"/>
    <w:rsid w:val="0038218D"/>
    <w:rsid w:val="003B34AC"/>
    <w:rsid w:val="003B77D2"/>
    <w:rsid w:val="003D1102"/>
    <w:rsid w:val="003D4734"/>
    <w:rsid w:val="003D5CA2"/>
    <w:rsid w:val="003D6391"/>
    <w:rsid w:val="003E016A"/>
    <w:rsid w:val="003E255F"/>
    <w:rsid w:val="003F0061"/>
    <w:rsid w:val="003F160E"/>
    <w:rsid w:val="003F5464"/>
    <w:rsid w:val="0041093C"/>
    <w:rsid w:val="00412D9B"/>
    <w:rsid w:val="00413C79"/>
    <w:rsid w:val="00414B91"/>
    <w:rsid w:val="004168A1"/>
    <w:rsid w:val="004169D5"/>
    <w:rsid w:val="0042179E"/>
    <w:rsid w:val="0042300A"/>
    <w:rsid w:val="0042665A"/>
    <w:rsid w:val="0043055A"/>
    <w:rsid w:val="00431DB7"/>
    <w:rsid w:val="00431F4E"/>
    <w:rsid w:val="004457FB"/>
    <w:rsid w:val="00450CFC"/>
    <w:rsid w:val="0045548F"/>
    <w:rsid w:val="00457480"/>
    <w:rsid w:val="00467D79"/>
    <w:rsid w:val="004704C6"/>
    <w:rsid w:val="00471A3A"/>
    <w:rsid w:val="00475B46"/>
    <w:rsid w:val="0048316B"/>
    <w:rsid w:val="004849F2"/>
    <w:rsid w:val="00485A50"/>
    <w:rsid w:val="0048761B"/>
    <w:rsid w:val="0048792A"/>
    <w:rsid w:val="00490877"/>
    <w:rsid w:val="00496481"/>
    <w:rsid w:val="004A1BE5"/>
    <w:rsid w:val="004A3521"/>
    <w:rsid w:val="004A677A"/>
    <w:rsid w:val="004C041C"/>
    <w:rsid w:val="004C10B4"/>
    <w:rsid w:val="004C18F9"/>
    <w:rsid w:val="004C2991"/>
    <w:rsid w:val="004C556A"/>
    <w:rsid w:val="004D0461"/>
    <w:rsid w:val="004D52F0"/>
    <w:rsid w:val="004D5C24"/>
    <w:rsid w:val="004E0DEB"/>
    <w:rsid w:val="004E69D3"/>
    <w:rsid w:val="004F03F5"/>
    <w:rsid w:val="004F575D"/>
    <w:rsid w:val="004F6071"/>
    <w:rsid w:val="00503663"/>
    <w:rsid w:val="005047BE"/>
    <w:rsid w:val="00536AA7"/>
    <w:rsid w:val="0054477E"/>
    <w:rsid w:val="00547D8A"/>
    <w:rsid w:val="00553029"/>
    <w:rsid w:val="00554AF3"/>
    <w:rsid w:val="00554E40"/>
    <w:rsid w:val="005633E6"/>
    <w:rsid w:val="00566442"/>
    <w:rsid w:val="00566C45"/>
    <w:rsid w:val="00570C5D"/>
    <w:rsid w:val="00573FE3"/>
    <w:rsid w:val="00585719"/>
    <w:rsid w:val="0058711D"/>
    <w:rsid w:val="00587989"/>
    <w:rsid w:val="005922FB"/>
    <w:rsid w:val="005928AE"/>
    <w:rsid w:val="00595F31"/>
    <w:rsid w:val="005B5DAF"/>
    <w:rsid w:val="005B601E"/>
    <w:rsid w:val="005C3155"/>
    <w:rsid w:val="005D0658"/>
    <w:rsid w:val="005E1F99"/>
    <w:rsid w:val="005E28C7"/>
    <w:rsid w:val="005E48ED"/>
    <w:rsid w:val="005E7689"/>
    <w:rsid w:val="005F52A5"/>
    <w:rsid w:val="005F588D"/>
    <w:rsid w:val="0060284E"/>
    <w:rsid w:val="00606688"/>
    <w:rsid w:val="0060747C"/>
    <w:rsid w:val="00612F15"/>
    <w:rsid w:val="006159B8"/>
    <w:rsid w:val="006162D7"/>
    <w:rsid w:val="00616670"/>
    <w:rsid w:val="00617670"/>
    <w:rsid w:val="006300F0"/>
    <w:rsid w:val="00632858"/>
    <w:rsid w:val="00632E84"/>
    <w:rsid w:val="00634509"/>
    <w:rsid w:val="00634A27"/>
    <w:rsid w:val="00635A53"/>
    <w:rsid w:val="0063662C"/>
    <w:rsid w:val="00642160"/>
    <w:rsid w:val="00643FED"/>
    <w:rsid w:val="00645324"/>
    <w:rsid w:val="0064738C"/>
    <w:rsid w:val="00647544"/>
    <w:rsid w:val="00651DF8"/>
    <w:rsid w:val="0065304A"/>
    <w:rsid w:val="00653A3A"/>
    <w:rsid w:val="00657DC9"/>
    <w:rsid w:val="006643CB"/>
    <w:rsid w:val="0066511E"/>
    <w:rsid w:val="00670326"/>
    <w:rsid w:val="00671CE9"/>
    <w:rsid w:val="00682DE1"/>
    <w:rsid w:val="00690153"/>
    <w:rsid w:val="00692A90"/>
    <w:rsid w:val="00697BDB"/>
    <w:rsid w:val="006A682D"/>
    <w:rsid w:val="006B7A39"/>
    <w:rsid w:val="006C2245"/>
    <w:rsid w:val="006C47AD"/>
    <w:rsid w:val="006C5517"/>
    <w:rsid w:val="006D0608"/>
    <w:rsid w:val="006D28E5"/>
    <w:rsid w:val="006E1CDB"/>
    <w:rsid w:val="006E32BE"/>
    <w:rsid w:val="006E49DE"/>
    <w:rsid w:val="006E5213"/>
    <w:rsid w:val="006F49D4"/>
    <w:rsid w:val="006F5858"/>
    <w:rsid w:val="006F7F29"/>
    <w:rsid w:val="00700864"/>
    <w:rsid w:val="00702EDA"/>
    <w:rsid w:val="007067A0"/>
    <w:rsid w:val="00717B8D"/>
    <w:rsid w:val="00721103"/>
    <w:rsid w:val="007211AF"/>
    <w:rsid w:val="007228AA"/>
    <w:rsid w:val="00722EA2"/>
    <w:rsid w:val="00724076"/>
    <w:rsid w:val="00726CC7"/>
    <w:rsid w:val="0073209C"/>
    <w:rsid w:val="0073642F"/>
    <w:rsid w:val="00742020"/>
    <w:rsid w:val="00742948"/>
    <w:rsid w:val="00742A20"/>
    <w:rsid w:val="00745C7C"/>
    <w:rsid w:val="00747F4A"/>
    <w:rsid w:val="007516CC"/>
    <w:rsid w:val="007559C9"/>
    <w:rsid w:val="00757085"/>
    <w:rsid w:val="007745E2"/>
    <w:rsid w:val="00781238"/>
    <w:rsid w:val="00787AA5"/>
    <w:rsid w:val="00787C27"/>
    <w:rsid w:val="00790338"/>
    <w:rsid w:val="007A09A5"/>
    <w:rsid w:val="007A0F40"/>
    <w:rsid w:val="007A4A6F"/>
    <w:rsid w:val="007A5E03"/>
    <w:rsid w:val="007A6BF6"/>
    <w:rsid w:val="007B345E"/>
    <w:rsid w:val="007B5455"/>
    <w:rsid w:val="007D32AE"/>
    <w:rsid w:val="007E1DE9"/>
    <w:rsid w:val="007E5DD8"/>
    <w:rsid w:val="007E6A91"/>
    <w:rsid w:val="00800C0B"/>
    <w:rsid w:val="00801944"/>
    <w:rsid w:val="00802319"/>
    <w:rsid w:val="008046C3"/>
    <w:rsid w:val="008052A6"/>
    <w:rsid w:val="00811021"/>
    <w:rsid w:val="00816582"/>
    <w:rsid w:val="0082023C"/>
    <w:rsid w:val="00822FB8"/>
    <w:rsid w:val="00823145"/>
    <w:rsid w:val="00827168"/>
    <w:rsid w:val="008333BF"/>
    <w:rsid w:val="0083535A"/>
    <w:rsid w:val="00841040"/>
    <w:rsid w:val="00841788"/>
    <w:rsid w:val="00844E1C"/>
    <w:rsid w:val="008456DD"/>
    <w:rsid w:val="00853DF2"/>
    <w:rsid w:val="00855DDE"/>
    <w:rsid w:val="00857616"/>
    <w:rsid w:val="008617B8"/>
    <w:rsid w:val="008672D9"/>
    <w:rsid w:val="0087323E"/>
    <w:rsid w:val="00873831"/>
    <w:rsid w:val="00882A21"/>
    <w:rsid w:val="00883BF7"/>
    <w:rsid w:val="00884202"/>
    <w:rsid w:val="0088479B"/>
    <w:rsid w:val="00891E98"/>
    <w:rsid w:val="00894484"/>
    <w:rsid w:val="008A17DB"/>
    <w:rsid w:val="008A1B70"/>
    <w:rsid w:val="008A4C6D"/>
    <w:rsid w:val="008A5559"/>
    <w:rsid w:val="008A64D2"/>
    <w:rsid w:val="008B1693"/>
    <w:rsid w:val="008B1D48"/>
    <w:rsid w:val="008B5BAC"/>
    <w:rsid w:val="008B6987"/>
    <w:rsid w:val="008C1DFC"/>
    <w:rsid w:val="008C3335"/>
    <w:rsid w:val="008C655E"/>
    <w:rsid w:val="008C77CA"/>
    <w:rsid w:val="008E069D"/>
    <w:rsid w:val="008E413F"/>
    <w:rsid w:val="008E7BA1"/>
    <w:rsid w:val="008F1915"/>
    <w:rsid w:val="008F5107"/>
    <w:rsid w:val="009031EC"/>
    <w:rsid w:val="00904F69"/>
    <w:rsid w:val="00911189"/>
    <w:rsid w:val="009126C7"/>
    <w:rsid w:val="00913CB6"/>
    <w:rsid w:val="00915F95"/>
    <w:rsid w:val="00925BF3"/>
    <w:rsid w:val="0092633C"/>
    <w:rsid w:val="0092641A"/>
    <w:rsid w:val="00932F63"/>
    <w:rsid w:val="009356C0"/>
    <w:rsid w:val="00942B8F"/>
    <w:rsid w:val="00944197"/>
    <w:rsid w:val="009467E9"/>
    <w:rsid w:val="00947929"/>
    <w:rsid w:val="00947E34"/>
    <w:rsid w:val="00950B47"/>
    <w:rsid w:val="00954D12"/>
    <w:rsid w:val="00955624"/>
    <w:rsid w:val="00962401"/>
    <w:rsid w:val="009673C1"/>
    <w:rsid w:val="00972837"/>
    <w:rsid w:val="0097789C"/>
    <w:rsid w:val="00980761"/>
    <w:rsid w:val="009858E8"/>
    <w:rsid w:val="00987B3A"/>
    <w:rsid w:val="00990ABD"/>
    <w:rsid w:val="0099390A"/>
    <w:rsid w:val="009B284D"/>
    <w:rsid w:val="009B6E70"/>
    <w:rsid w:val="009C079B"/>
    <w:rsid w:val="009C7421"/>
    <w:rsid w:val="009D3281"/>
    <w:rsid w:val="009D4CC1"/>
    <w:rsid w:val="009E2B17"/>
    <w:rsid w:val="009E413B"/>
    <w:rsid w:val="009E6CD8"/>
    <w:rsid w:val="009F6B03"/>
    <w:rsid w:val="00A03BC0"/>
    <w:rsid w:val="00A21FE1"/>
    <w:rsid w:val="00A222A1"/>
    <w:rsid w:val="00A275B2"/>
    <w:rsid w:val="00A34603"/>
    <w:rsid w:val="00A35304"/>
    <w:rsid w:val="00A36C2A"/>
    <w:rsid w:val="00A37397"/>
    <w:rsid w:val="00A43220"/>
    <w:rsid w:val="00A432D5"/>
    <w:rsid w:val="00A51B1B"/>
    <w:rsid w:val="00A538C2"/>
    <w:rsid w:val="00A573F1"/>
    <w:rsid w:val="00A6111D"/>
    <w:rsid w:val="00A61AEC"/>
    <w:rsid w:val="00A74163"/>
    <w:rsid w:val="00A776FF"/>
    <w:rsid w:val="00A85A84"/>
    <w:rsid w:val="00A94212"/>
    <w:rsid w:val="00A94ABC"/>
    <w:rsid w:val="00A95864"/>
    <w:rsid w:val="00A97726"/>
    <w:rsid w:val="00AA1D31"/>
    <w:rsid w:val="00AA5002"/>
    <w:rsid w:val="00AB2D83"/>
    <w:rsid w:val="00AB4354"/>
    <w:rsid w:val="00AB5522"/>
    <w:rsid w:val="00AB5FF1"/>
    <w:rsid w:val="00AB7B61"/>
    <w:rsid w:val="00AC2B20"/>
    <w:rsid w:val="00AD015A"/>
    <w:rsid w:val="00AD27B0"/>
    <w:rsid w:val="00AE19C4"/>
    <w:rsid w:val="00AE5D82"/>
    <w:rsid w:val="00AE5F5A"/>
    <w:rsid w:val="00B00A50"/>
    <w:rsid w:val="00B02894"/>
    <w:rsid w:val="00B03B88"/>
    <w:rsid w:val="00B04C15"/>
    <w:rsid w:val="00B119C8"/>
    <w:rsid w:val="00B148EF"/>
    <w:rsid w:val="00B15DAA"/>
    <w:rsid w:val="00B16E37"/>
    <w:rsid w:val="00B365C1"/>
    <w:rsid w:val="00B465ED"/>
    <w:rsid w:val="00B47EDA"/>
    <w:rsid w:val="00B51DF7"/>
    <w:rsid w:val="00B52C77"/>
    <w:rsid w:val="00B52E49"/>
    <w:rsid w:val="00B56B87"/>
    <w:rsid w:val="00B61D1B"/>
    <w:rsid w:val="00B6746E"/>
    <w:rsid w:val="00B74E80"/>
    <w:rsid w:val="00B82965"/>
    <w:rsid w:val="00B86627"/>
    <w:rsid w:val="00B86728"/>
    <w:rsid w:val="00B958EC"/>
    <w:rsid w:val="00BA3BA6"/>
    <w:rsid w:val="00BB258A"/>
    <w:rsid w:val="00BC15C3"/>
    <w:rsid w:val="00BC1643"/>
    <w:rsid w:val="00BC3700"/>
    <w:rsid w:val="00BC5577"/>
    <w:rsid w:val="00BD2E65"/>
    <w:rsid w:val="00BD6BDA"/>
    <w:rsid w:val="00BD75FF"/>
    <w:rsid w:val="00BD7893"/>
    <w:rsid w:val="00BE3FF0"/>
    <w:rsid w:val="00BE7C99"/>
    <w:rsid w:val="00BF21D5"/>
    <w:rsid w:val="00BF2A4A"/>
    <w:rsid w:val="00BF7649"/>
    <w:rsid w:val="00C02B75"/>
    <w:rsid w:val="00C04C6D"/>
    <w:rsid w:val="00C1165F"/>
    <w:rsid w:val="00C13555"/>
    <w:rsid w:val="00C15E0F"/>
    <w:rsid w:val="00C168EA"/>
    <w:rsid w:val="00C22615"/>
    <w:rsid w:val="00C22DAB"/>
    <w:rsid w:val="00C3417F"/>
    <w:rsid w:val="00C36C84"/>
    <w:rsid w:val="00C37238"/>
    <w:rsid w:val="00C37CAB"/>
    <w:rsid w:val="00C428CA"/>
    <w:rsid w:val="00C43542"/>
    <w:rsid w:val="00C50963"/>
    <w:rsid w:val="00C51F4C"/>
    <w:rsid w:val="00C609A0"/>
    <w:rsid w:val="00C65110"/>
    <w:rsid w:val="00C77658"/>
    <w:rsid w:val="00C77817"/>
    <w:rsid w:val="00C94D4B"/>
    <w:rsid w:val="00C96162"/>
    <w:rsid w:val="00CA3FCA"/>
    <w:rsid w:val="00CA5E12"/>
    <w:rsid w:val="00CA65BD"/>
    <w:rsid w:val="00CB645F"/>
    <w:rsid w:val="00CC5B39"/>
    <w:rsid w:val="00CE60C1"/>
    <w:rsid w:val="00CF07E5"/>
    <w:rsid w:val="00CF178C"/>
    <w:rsid w:val="00CF3BAA"/>
    <w:rsid w:val="00CF43E8"/>
    <w:rsid w:val="00CF65B7"/>
    <w:rsid w:val="00D00559"/>
    <w:rsid w:val="00D00E4B"/>
    <w:rsid w:val="00D049E4"/>
    <w:rsid w:val="00D0545C"/>
    <w:rsid w:val="00D05772"/>
    <w:rsid w:val="00D05FC4"/>
    <w:rsid w:val="00D0617B"/>
    <w:rsid w:val="00D10C25"/>
    <w:rsid w:val="00D13445"/>
    <w:rsid w:val="00D17C2E"/>
    <w:rsid w:val="00D23CEC"/>
    <w:rsid w:val="00D262E5"/>
    <w:rsid w:val="00D31066"/>
    <w:rsid w:val="00D40469"/>
    <w:rsid w:val="00D450C1"/>
    <w:rsid w:val="00D46F81"/>
    <w:rsid w:val="00D472A9"/>
    <w:rsid w:val="00D52B10"/>
    <w:rsid w:val="00D546C3"/>
    <w:rsid w:val="00D575C5"/>
    <w:rsid w:val="00D60937"/>
    <w:rsid w:val="00D614EC"/>
    <w:rsid w:val="00D6446E"/>
    <w:rsid w:val="00D7102B"/>
    <w:rsid w:val="00D7402C"/>
    <w:rsid w:val="00D80A8E"/>
    <w:rsid w:val="00D8313C"/>
    <w:rsid w:val="00D90A92"/>
    <w:rsid w:val="00D9121C"/>
    <w:rsid w:val="00D91D4F"/>
    <w:rsid w:val="00D93A9E"/>
    <w:rsid w:val="00D94A25"/>
    <w:rsid w:val="00DA13FC"/>
    <w:rsid w:val="00DC659A"/>
    <w:rsid w:val="00DD0A85"/>
    <w:rsid w:val="00DD31C4"/>
    <w:rsid w:val="00DD6C2F"/>
    <w:rsid w:val="00DE0E96"/>
    <w:rsid w:val="00DE1B60"/>
    <w:rsid w:val="00DE6307"/>
    <w:rsid w:val="00DE71F1"/>
    <w:rsid w:val="00E01DDF"/>
    <w:rsid w:val="00E02FF5"/>
    <w:rsid w:val="00E057DB"/>
    <w:rsid w:val="00E05B20"/>
    <w:rsid w:val="00E0601B"/>
    <w:rsid w:val="00E15FD1"/>
    <w:rsid w:val="00E16370"/>
    <w:rsid w:val="00E2699D"/>
    <w:rsid w:val="00E35A1C"/>
    <w:rsid w:val="00E46124"/>
    <w:rsid w:val="00E46321"/>
    <w:rsid w:val="00E464CB"/>
    <w:rsid w:val="00E55839"/>
    <w:rsid w:val="00E67A83"/>
    <w:rsid w:val="00E72923"/>
    <w:rsid w:val="00E8076A"/>
    <w:rsid w:val="00E80787"/>
    <w:rsid w:val="00E86F00"/>
    <w:rsid w:val="00E91284"/>
    <w:rsid w:val="00E92701"/>
    <w:rsid w:val="00E93C3A"/>
    <w:rsid w:val="00E95183"/>
    <w:rsid w:val="00EA3640"/>
    <w:rsid w:val="00EA5CA7"/>
    <w:rsid w:val="00EB1297"/>
    <w:rsid w:val="00EC1581"/>
    <w:rsid w:val="00EC5AAE"/>
    <w:rsid w:val="00EC693E"/>
    <w:rsid w:val="00ED1612"/>
    <w:rsid w:val="00ED3ED9"/>
    <w:rsid w:val="00ED4BA6"/>
    <w:rsid w:val="00EE080F"/>
    <w:rsid w:val="00EE253D"/>
    <w:rsid w:val="00EE33B8"/>
    <w:rsid w:val="00EE3D5A"/>
    <w:rsid w:val="00EF05A0"/>
    <w:rsid w:val="00EF4C8D"/>
    <w:rsid w:val="00EF4CE0"/>
    <w:rsid w:val="00EF76AF"/>
    <w:rsid w:val="00F04287"/>
    <w:rsid w:val="00F05848"/>
    <w:rsid w:val="00F14C16"/>
    <w:rsid w:val="00F16C3A"/>
    <w:rsid w:val="00F17404"/>
    <w:rsid w:val="00F247EB"/>
    <w:rsid w:val="00F25EDE"/>
    <w:rsid w:val="00F26EF9"/>
    <w:rsid w:val="00F370B6"/>
    <w:rsid w:val="00F41F35"/>
    <w:rsid w:val="00F51C47"/>
    <w:rsid w:val="00F63AA9"/>
    <w:rsid w:val="00F67339"/>
    <w:rsid w:val="00F70B1E"/>
    <w:rsid w:val="00F71C4B"/>
    <w:rsid w:val="00F74BAC"/>
    <w:rsid w:val="00F76CC1"/>
    <w:rsid w:val="00F77046"/>
    <w:rsid w:val="00F84D76"/>
    <w:rsid w:val="00F9745F"/>
    <w:rsid w:val="00FA0E88"/>
    <w:rsid w:val="00FA4024"/>
    <w:rsid w:val="00FA4BF9"/>
    <w:rsid w:val="00FA58C2"/>
    <w:rsid w:val="00FB54BC"/>
    <w:rsid w:val="00FB6E0A"/>
    <w:rsid w:val="00FC655B"/>
    <w:rsid w:val="00FE0935"/>
    <w:rsid w:val="00FE5718"/>
    <w:rsid w:val="00FE6051"/>
    <w:rsid w:val="00FF55D7"/>
    <w:rsid w:val="00FF7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9514F8"/>
  <w15:docId w15:val="{A99EC30B-81FD-48F8-A961-56B38A42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S PGothic" w:eastAsia="MS PGothic" w:hAnsi="MS PGothic" w:cs="MS PGothic"/>
        <w:sz w:val="22"/>
        <w:lang w:val="el" w:eastAsia="el-GR" w:bidi="ar-SA"/>
      </w:rPr>
    </w:rPrDefault>
    <w:pPrDefault>
      <w:pPr>
        <w:spacing w:line="3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ifeLoop-Paragraph"/>
    <w:qFormat/>
    <w:rsid w:val="001A6412"/>
    <w:pPr>
      <w:spacing w:line="380" w:lineRule="exact"/>
    </w:pPr>
  </w:style>
  <w:style w:type="paragraph" w:styleId="Heading1">
    <w:name w:val="heading 1"/>
    <w:aliases w:val="LifeLoop-Title 1"/>
    <w:next w:val="Normal"/>
    <w:link w:val="Heading1Char"/>
    <w:uiPriority w:val="9"/>
    <w:qFormat/>
    <w:rsid w:val="00E64E23"/>
    <w:pPr>
      <w:keepNext/>
      <w:keepLines/>
      <w:spacing w:before="240"/>
      <w:outlineLvl w:val="0"/>
    </w:pPr>
    <w:rPr>
      <w:rFonts w:eastAsiaTheme="majorEastAsia" w:cstheme="majorBidi"/>
      <w:b/>
      <w:color w:val="0D3461" w:themeColor="accent1" w:themeShade="BF"/>
      <w:sz w:val="48"/>
    </w:rPr>
  </w:style>
  <w:style w:type="paragraph" w:styleId="Heading2">
    <w:name w:val="heading 2"/>
    <w:aliases w:val="LifeLoop Title 2"/>
    <w:next w:val="Normal"/>
    <w:link w:val="Heading2Char"/>
    <w:uiPriority w:val="9"/>
    <w:unhideWhenUsed/>
    <w:qFormat/>
    <w:rsid w:val="00E64E23"/>
    <w:pPr>
      <w:keepNext/>
      <w:keepLines/>
      <w:spacing w:before="40"/>
      <w:outlineLvl w:val="1"/>
    </w:pPr>
    <w:rPr>
      <w:rFonts w:eastAsiaTheme="majorEastAsia" w:cstheme="majorBidi"/>
      <w:b/>
      <w:color w:val="19A0B9" w:themeColor="accent3"/>
      <w:sz w:val="36"/>
    </w:rPr>
  </w:style>
  <w:style w:type="paragraph" w:styleId="Heading3">
    <w:name w:val="heading 3"/>
    <w:aliases w:val="LifeLoop-Title 3"/>
    <w:next w:val="Normal"/>
    <w:link w:val="Heading3Char"/>
    <w:uiPriority w:val="9"/>
    <w:unhideWhenUsed/>
    <w:qFormat/>
    <w:rsid w:val="000646EB"/>
    <w:pPr>
      <w:keepNext/>
      <w:keepLines/>
      <w:spacing w:before="40"/>
      <w:outlineLvl w:val="2"/>
    </w:pPr>
    <w:rPr>
      <w:rFonts w:eastAsiaTheme="majorEastAsia" w:cstheme="majorBidi"/>
      <w:b/>
      <w:color w:val="E6285A" w:themeColor="accent4"/>
      <w:sz w:val="36"/>
    </w:rPr>
  </w:style>
  <w:style w:type="paragraph" w:styleId="Heading4">
    <w:name w:val="heading 4"/>
    <w:aliases w:val="LifeLoop-Title 4"/>
    <w:basedOn w:val="Normal"/>
    <w:next w:val="Normal"/>
    <w:link w:val="Heading4Char"/>
    <w:uiPriority w:val="9"/>
    <w:unhideWhenUsed/>
    <w:qFormat/>
    <w:rsid w:val="004771C1"/>
    <w:pPr>
      <w:keepNext/>
      <w:keepLines/>
      <w:spacing w:before="40"/>
      <w:outlineLvl w:val="3"/>
    </w:pPr>
    <w:rPr>
      <w:rFonts w:eastAsiaTheme="majorEastAsia" w:cstheme="majorBidi"/>
      <w:b/>
      <w:color w:val="124682" w:themeColor="text2"/>
      <w:sz w:val="28"/>
    </w:rPr>
  </w:style>
  <w:style w:type="paragraph" w:styleId="Heading5">
    <w:name w:val="heading 5"/>
    <w:basedOn w:val="Normal"/>
    <w:next w:val="Normal"/>
    <w:link w:val="Heading5Char"/>
    <w:uiPriority w:val="9"/>
    <w:unhideWhenUsed/>
    <w:qFormat/>
    <w:rsid w:val="001A6412"/>
    <w:pPr>
      <w:keepNext/>
      <w:keepLines/>
      <w:spacing w:before="40"/>
      <w:outlineLvl w:val="4"/>
    </w:pPr>
    <w:rPr>
      <w:rFonts w:asciiTheme="majorHAnsi" w:eastAsiaTheme="majorEastAsia" w:hAnsiTheme="majorHAnsi" w:cstheme="majorBidi"/>
      <w:color w:val="0D3461" w:themeColor="accent1" w:themeShade="BF"/>
    </w:rPr>
  </w:style>
  <w:style w:type="paragraph" w:styleId="Heading6">
    <w:name w:val="heading 6"/>
    <w:basedOn w:val="Normal"/>
    <w:next w:val="Normal"/>
    <w:uiPriority w:val="9"/>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resentation-Title-Lifeloop"/>
    <w:basedOn w:val="Normal"/>
    <w:next w:val="Normal"/>
    <w:link w:val="TitleChar"/>
    <w:uiPriority w:val="10"/>
    <w:qFormat/>
    <w:rsid w:val="00AA1CD7"/>
    <w:pPr>
      <w:spacing w:line="168" w:lineRule="auto"/>
      <w:contextualSpacing/>
    </w:pPr>
    <w:rPr>
      <w:rFonts w:cstheme="majorBidi"/>
      <w:b/>
      <w:color w:val="124682" w:themeColor="accent1"/>
      <w:kern w:val="28"/>
      <w:sz w:val="96"/>
    </w:rPr>
  </w:style>
  <w:style w:type="character" w:customStyle="1" w:styleId="Heading1Char">
    <w:name w:val="Heading 1 Char"/>
    <w:aliases w:val="LifeLoop-Title 1 Char"/>
    <w:basedOn w:val="DefaultParagraphFont"/>
    <w:link w:val="Heading1"/>
    <w:uiPriority w:val="9"/>
    <w:rsid w:val="00E64E23"/>
    <w:rPr>
      <w:rFonts w:ascii="MS PGothic" w:eastAsiaTheme="majorEastAsia" w:hAnsi="MS PGothic" w:cstheme="majorBidi"/>
      <w:b/>
      <w:color w:val="0D3461" w:themeColor="accent1" w:themeShade="BF"/>
      <w:sz w:val="48"/>
    </w:rPr>
  </w:style>
  <w:style w:type="character" w:customStyle="1" w:styleId="Heading2Char">
    <w:name w:val="Heading 2 Char"/>
    <w:aliases w:val="LifeLoop Title 2 Char"/>
    <w:basedOn w:val="DefaultParagraphFont"/>
    <w:link w:val="Heading2"/>
    <w:uiPriority w:val="9"/>
    <w:rsid w:val="00E64E23"/>
    <w:rPr>
      <w:rFonts w:ascii="MS PGothic" w:eastAsiaTheme="majorEastAsia" w:hAnsi="MS PGothic" w:cstheme="majorBidi"/>
      <w:b/>
      <w:color w:val="19A0B9" w:themeColor="accent3"/>
      <w:sz w:val="36"/>
    </w:rPr>
  </w:style>
  <w:style w:type="paragraph" w:styleId="Subtitle">
    <w:name w:val="Subtitle"/>
    <w:basedOn w:val="Normal"/>
    <w:next w:val="Normal"/>
    <w:link w:val="SubtitleChar"/>
    <w:uiPriority w:val="11"/>
    <w:qFormat/>
    <w:pPr>
      <w:pBdr>
        <w:top w:val="nil"/>
        <w:left w:val="nil"/>
        <w:bottom w:val="nil"/>
        <w:right w:val="nil"/>
        <w:between w:val="nil"/>
      </w:pBdr>
      <w:spacing w:line="216" w:lineRule="auto"/>
    </w:pPr>
    <w:rPr>
      <w:b/>
      <w:color w:val="64BEA0"/>
      <w:sz w:val="32"/>
    </w:rPr>
  </w:style>
  <w:style w:type="character" w:customStyle="1" w:styleId="SubtitleChar">
    <w:name w:val="Subtitle Char"/>
    <w:basedOn w:val="DefaultParagraphFont"/>
    <w:link w:val="Subtitle"/>
    <w:uiPriority w:val="11"/>
    <w:rsid w:val="00AA1CD7"/>
    <w:rPr>
      <w:rFonts w:ascii="MS PGothic" w:eastAsia="MS PGothic" w:hAnsi="MS PGothic"/>
      <w:b/>
      <w:color w:val="64BEA0" w:themeColor="accent2"/>
      <w:sz w:val="32"/>
    </w:rPr>
  </w:style>
  <w:style w:type="character" w:customStyle="1" w:styleId="Heading3Char">
    <w:name w:val="Heading 3 Char"/>
    <w:aliases w:val="LifeLoop-Title 3 Char"/>
    <w:basedOn w:val="DefaultParagraphFont"/>
    <w:link w:val="Heading3"/>
    <w:uiPriority w:val="9"/>
    <w:rsid w:val="000646EB"/>
    <w:rPr>
      <w:rFonts w:ascii="MS PGothic" w:eastAsiaTheme="majorEastAsia" w:hAnsi="MS PGothic" w:cstheme="majorBidi"/>
      <w:b/>
      <w:color w:val="E6285A" w:themeColor="accent4"/>
      <w:sz w:val="36"/>
    </w:rPr>
  </w:style>
  <w:style w:type="character" w:customStyle="1" w:styleId="Heading4Char">
    <w:name w:val="Heading 4 Char"/>
    <w:aliases w:val="LifeLoop-Title 4 Char"/>
    <w:basedOn w:val="DefaultParagraphFont"/>
    <w:link w:val="Heading4"/>
    <w:uiPriority w:val="9"/>
    <w:rsid w:val="004771C1"/>
    <w:rPr>
      <w:rFonts w:ascii="MS PGothic" w:eastAsiaTheme="majorEastAsia" w:hAnsi="MS PGothic" w:cstheme="majorBidi"/>
      <w:b/>
      <w:color w:val="124682" w:themeColor="text2"/>
      <w:sz w:val="28"/>
    </w:rPr>
  </w:style>
  <w:style w:type="paragraph" w:styleId="NoSpacing">
    <w:name w:val="No Spacing"/>
    <w:aliases w:val="LifeLoop-Nessuna spaziatura"/>
    <w:next w:val="Normal"/>
    <w:uiPriority w:val="1"/>
    <w:qFormat/>
    <w:rsid w:val="000646EB"/>
    <w:pPr>
      <w:spacing w:line="240" w:lineRule="auto"/>
    </w:pPr>
  </w:style>
  <w:style w:type="character" w:styleId="SubtleEmphasis">
    <w:name w:val="Subtle Emphasis"/>
    <w:aliases w:val="LifeLoop-Enfasi delicata"/>
    <w:basedOn w:val="DefaultParagraphFont"/>
    <w:uiPriority w:val="19"/>
    <w:qFormat/>
    <w:rsid w:val="000646EB"/>
    <w:rPr>
      <w:rFonts w:ascii="MS PGothic" w:hAnsi="MS PGothic"/>
      <w:b/>
      <w:i/>
      <w:color w:val="FAB432" w:themeColor="accent5"/>
      <w:sz w:val="22"/>
    </w:rPr>
  </w:style>
  <w:style w:type="character" w:styleId="Emphasis">
    <w:name w:val="Emphasis"/>
    <w:aliases w:val="LifeLoop-Enfasi (corsivo)"/>
    <w:basedOn w:val="DefaultParagraphFont"/>
    <w:uiPriority w:val="20"/>
    <w:qFormat/>
    <w:rsid w:val="000646EB"/>
    <w:rPr>
      <w:rFonts w:ascii="MS PGothic" w:hAnsi="MS PGothic"/>
      <w:b w:val="0"/>
      <w:i/>
      <w:color w:val="19A0B9" w:themeColor="accent3"/>
      <w:sz w:val="22"/>
    </w:rPr>
  </w:style>
  <w:style w:type="character" w:customStyle="1" w:styleId="Heading5Char">
    <w:name w:val="Heading 5 Char"/>
    <w:basedOn w:val="DefaultParagraphFont"/>
    <w:link w:val="Heading5"/>
    <w:uiPriority w:val="9"/>
    <w:rsid w:val="001A6412"/>
    <w:rPr>
      <w:rFonts w:asciiTheme="majorHAnsi" w:eastAsiaTheme="majorEastAsia" w:hAnsiTheme="majorHAnsi" w:cstheme="majorBidi"/>
      <w:color w:val="0D3461" w:themeColor="accent1" w:themeShade="BF"/>
    </w:rPr>
  </w:style>
  <w:style w:type="paragraph" w:styleId="ListParagraph">
    <w:name w:val="List Paragraph"/>
    <w:basedOn w:val="Normal"/>
    <w:uiPriority w:val="34"/>
    <w:qFormat/>
    <w:rsid w:val="001A6412"/>
    <w:pPr>
      <w:ind w:left="720"/>
      <w:contextualSpacing/>
    </w:pPr>
  </w:style>
  <w:style w:type="paragraph" w:customStyle="1" w:styleId="LifeLoop-BulletPoint1">
    <w:name w:val="LifeLoop-Bullet Point 1"/>
    <w:basedOn w:val="Heading5"/>
    <w:link w:val="LifeLoop-BulletPoint1Carattere"/>
    <w:qFormat/>
    <w:rsid w:val="001A6412"/>
    <w:pPr>
      <w:numPr>
        <w:numId w:val="2"/>
      </w:numPr>
    </w:pPr>
    <w:rPr>
      <w:rFonts w:ascii="MS PGothic" w:eastAsia="MS PGothic" w:hAnsi="MS PGothic"/>
      <w:color w:val="000000" w:themeColor="text1"/>
    </w:rPr>
  </w:style>
  <w:style w:type="paragraph" w:customStyle="1" w:styleId="LifeLoop-BulletPoint2">
    <w:name w:val="LifeLoop-Bullet Point 2"/>
    <w:basedOn w:val="LifeLoop-BulletPoint1"/>
    <w:link w:val="LifeLoop-BulletPoint2Carattere"/>
    <w:qFormat/>
    <w:rsid w:val="001A6412"/>
    <w:pPr>
      <w:numPr>
        <w:numId w:val="3"/>
      </w:numPr>
    </w:pPr>
  </w:style>
  <w:style w:type="character" w:customStyle="1" w:styleId="LifeLoop-BulletPoint1Carattere">
    <w:name w:val="LifeLoop-Bullet Point 1 Carattere"/>
    <w:basedOn w:val="Heading5Char"/>
    <w:link w:val="LifeLoop-BulletPoint1"/>
    <w:rsid w:val="001A6412"/>
    <w:rPr>
      <w:rFonts w:ascii="MS PGothic" w:eastAsia="MS PGothic" w:hAnsi="MS PGothic" w:cstheme="majorBidi"/>
      <w:color w:val="000000" w:themeColor="text1"/>
    </w:rPr>
  </w:style>
  <w:style w:type="table" w:styleId="TableGrid">
    <w:name w:val="Table Grid"/>
    <w:basedOn w:val="TableNormal"/>
    <w:uiPriority w:val="39"/>
    <w:rsid w:val="001A641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feLoop-BulletPoint2Carattere">
    <w:name w:val="LifeLoop-Bullet Point 2 Carattere"/>
    <w:basedOn w:val="LifeLoop-BulletPoint1Carattere"/>
    <w:link w:val="LifeLoop-BulletPoint2"/>
    <w:rsid w:val="001A6412"/>
    <w:rPr>
      <w:rFonts w:ascii="MS PGothic" w:eastAsia="MS PGothic" w:hAnsi="MS PGothic" w:cstheme="majorBidi"/>
      <w:color w:val="000000" w:themeColor="text1"/>
    </w:rPr>
  </w:style>
  <w:style w:type="paragraph" w:styleId="Quote">
    <w:name w:val="Quote"/>
    <w:aliases w:val="LifeLoop-Citazione"/>
    <w:basedOn w:val="Normal"/>
    <w:next w:val="Normal"/>
    <w:link w:val="QuoteChar"/>
    <w:uiPriority w:val="29"/>
    <w:qFormat/>
    <w:rsid w:val="001A5E18"/>
    <w:pPr>
      <w:framePr w:wrap="around" w:vAnchor="text" w:hAnchor="text" w:y="1"/>
      <w:spacing w:before="320" w:after="280" w:line="240" w:lineRule="auto"/>
      <w:ind w:right="862"/>
      <w:jc w:val="both"/>
    </w:pPr>
    <w:rPr>
      <w:i/>
      <w:color w:val="64BEA0" w:themeColor="accent2"/>
      <w:sz w:val="40"/>
    </w:rPr>
  </w:style>
  <w:style w:type="character" w:customStyle="1" w:styleId="QuoteChar">
    <w:name w:val="Quote Char"/>
    <w:aliases w:val="LifeLoop-Citazione Char"/>
    <w:basedOn w:val="DefaultParagraphFont"/>
    <w:link w:val="Quote"/>
    <w:uiPriority w:val="29"/>
    <w:rsid w:val="001A5E18"/>
    <w:rPr>
      <w:rFonts w:ascii="MS PGothic" w:eastAsia="MS PGothic" w:hAnsi="MS PGothic"/>
      <w:i/>
      <w:color w:val="64BEA0" w:themeColor="accent2"/>
      <w:sz w:val="40"/>
    </w:rPr>
  </w:style>
  <w:style w:type="paragraph" w:styleId="IntenseQuote">
    <w:name w:val="Intense Quote"/>
    <w:aliases w:val="LifeLoop-Citazione intensa"/>
    <w:basedOn w:val="Normal"/>
    <w:next w:val="Normal"/>
    <w:link w:val="IntenseQuoteChar"/>
    <w:uiPriority w:val="30"/>
    <w:qFormat/>
    <w:rsid w:val="00246C1D"/>
    <w:pPr>
      <w:pBdr>
        <w:top w:val="single" w:sz="4" w:space="10" w:color="124682" w:themeColor="accent1"/>
        <w:bottom w:val="single" w:sz="4" w:space="10" w:color="124682" w:themeColor="accent1"/>
      </w:pBdr>
      <w:spacing w:before="360" w:after="360"/>
      <w:ind w:left="864" w:right="864"/>
      <w:jc w:val="center"/>
    </w:pPr>
    <w:rPr>
      <w:i/>
      <w:color w:val="E6285A" w:themeColor="accent4"/>
      <w:sz w:val="36"/>
    </w:rPr>
  </w:style>
  <w:style w:type="character" w:customStyle="1" w:styleId="IntenseQuoteChar">
    <w:name w:val="Intense Quote Char"/>
    <w:aliases w:val="LifeLoop-Citazione intensa Char"/>
    <w:basedOn w:val="DefaultParagraphFont"/>
    <w:link w:val="IntenseQuote"/>
    <w:uiPriority w:val="30"/>
    <w:rsid w:val="00246C1D"/>
    <w:rPr>
      <w:rFonts w:ascii="MS PGothic" w:hAnsi="MS PGothic"/>
      <w:i/>
      <w:color w:val="E6285A" w:themeColor="accent4"/>
      <w:sz w:val="36"/>
    </w:rPr>
  </w:style>
  <w:style w:type="table" w:styleId="PlainTable1">
    <w:name w:val="Plain Table 1"/>
    <w:basedOn w:val="TableNormal"/>
    <w:uiPriority w:val="41"/>
    <w:rsid w:val="001A5E1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A5E1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A5E1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A5E1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0711B1"/>
    <w:pPr>
      <w:spacing w:line="240" w:lineRule="auto"/>
    </w:pPr>
    <w:tblPr>
      <w:tblStyleRowBandSize w:val="1"/>
      <w:tblStyleColBandSize w:val="1"/>
      <w:tblBorders>
        <w:top w:val="single" w:sz="4" w:space="0" w:color="A2D8C6" w:themeColor="accent2" w:themeTint="99"/>
        <w:left w:val="single" w:sz="4" w:space="0" w:color="A2D8C6" w:themeColor="accent2" w:themeTint="99"/>
        <w:bottom w:val="single" w:sz="4" w:space="0" w:color="A2D8C6" w:themeColor="accent2" w:themeTint="99"/>
        <w:right w:val="single" w:sz="4" w:space="0" w:color="A2D8C6" w:themeColor="accent2" w:themeTint="99"/>
        <w:insideH w:val="single" w:sz="4" w:space="0" w:color="A2D8C6" w:themeColor="accent2" w:themeTint="99"/>
        <w:insideV w:val="single" w:sz="4" w:space="0" w:color="A2D8C6" w:themeColor="accent2" w:themeTint="99"/>
      </w:tblBorders>
    </w:tblPr>
    <w:tblStylePr w:type="firstRow">
      <w:rPr>
        <w:b/>
        <w:bCs/>
        <w:color w:val="FFFFFF" w:themeColor="background1"/>
      </w:rPr>
      <w:tblPr/>
      <w:tcPr>
        <w:tcBorders>
          <w:top w:val="single" w:sz="4" w:space="0" w:color="64BEA0" w:themeColor="accent2"/>
          <w:left w:val="single" w:sz="4" w:space="0" w:color="64BEA0" w:themeColor="accent2"/>
          <w:bottom w:val="single" w:sz="4" w:space="0" w:color="64BEA0" w:themeColor="accent2"/>
          <w:right w:val="single" w:sz="4" w:space="0" w:color="64BEA0" w:themeColor="accent2"/>
          <w:insideH w:val="nil"/>
          <w:insideV w:val="nil"/>
        </w:tcBorders>
        <w:shd w:val="clear" w:color="auto" w:fill="64BEA0" w:themeFill="accent2"/>
      </w:tcPr>
    </w:tblStylePr>
    <w:tblStylePr w:type="lastRow">
      <w:rPr>
        <w:b/>
        <w:bCs/>
      </w:rPr>
      <w:tblPr/>
      <w:tcPr>
        <w:tcBorders>
          <w:top w:val="double" w:sz="4" w:space="0" w:color="64BEA0" w:themeColor="accent2"/>
        </w:tcBorders>
      </w:tcPr>
    </w:tblStylePr>
    <w:tblStylePr w:type="firstCol">
      <w:rPr>
        <w:b/>
        <w:bCs/>
      </w:rPr>
    </w:tblStylePr>
    <w:tblStylePr w:type="lastCol">
      <w:rPr>
        <w:b/>
        <w:bCs/>
      </w:rPr>
    </w:tblStylePr>
    <w:tblStylePr w:type="band1Vert">
      <w:tblPr/>
      <w:tcPr>
        <w:shd w:val="clear" w:color="auto" w:fill="E0F2EC" w:themeFill="accent2" w:themeFillTint="33"/>
      </w:tcPr>
    </w:tblStylePr>
    <w:tblStylePr w:type="band1Horz">
      <w:tblPr/>
      <w:tcPr>
        <w:shd w:val="clear" w:color="auto" w:fill="E0F2EC" w:themeFill="accent2" w:themeFillTint="33"/>
      </w:tcPr>
    </w:tblStylePr>
  </w:style>
  <w:style w:type="paragraph" w:styleId="Header">
    <w:name w:val="header"/>
    <w:basedOn w:val="Normal"/>
    <w:link w:val="HeaderChar"/>
    <w:uiPriority w:val="99"/>
    <w:unhideWhenUsed/>
    <w:rsid w:val="00BA2A10"/>
    <w:pPr>
      <w:tabs>
        <w:tab w:val="center" w:pos="4819"/>
        <w:tab w:val="right" w:pos="9638"/>
      </w:tabs>
      <w:spacing w:line="240" w:lineRule="auto"/>
    </w:pPr>
  </w:style>
  <w:style w:type="character" w:customStyle="1" w:styleId="HeaderChar">
    <w:name w:val="Header Char"/>
    <w:basedOn w:val="DefaultParagraphFont"/>
    <w:link w:val="Header"/>
    <w:uiPriority w:val="99"/>
    <w:rsid w:val="00BA2A10"/>
    <w:rPr>
      <w:rFonts w:ascii="MS PGothic" w:hAnsi="MS PGothic"/>
    </w:rPr>
  </w:style>
  <w:style w:type="paragraph" w:styleId="Footer">
    <w:name w:val="footer"/>
    <w:basedOn w:val="Normal"/>
    <w:link w:val="FooterChar"/>
    <w:uiPriority w:val="99"/>
    <w:unhideWhenUsed/>
    <w:rsid w:val="00BA2A10"/>
    <w:pPr>
      <w:tabs>
        <w:tab w:val="center" w:pos="4819"/>
        <w:tab w:val="right" w:pos="9638"/>
      </w:tabs>
      <w:spacing w:line="240" w:lineRule="auto"/>
    </w:pPr>
  </w:style>
  <w:style w:type="character" w:customStyle="1" w:styleId="FooterChar">
    <w:name w:val="Footer Char"/>
    <w:basedOn w:val="DefaultParagraphFont"/>
    <w:link w:val="Footer"/>
    <w:uiPriority w:val="99"/>
    <w:rsid w:val="00BA2A10"/>
    <w:rPr>
      <w:rFonts w:ascii="MS PGothic" w:hAnsi="MS PGothic"/>
    </w:rPr>
  </w:style>
  <w:style w:type="character" w:customStyle="1" w:styleId="TitleChar">
    <w:name w:val="Title Char"/>
    <w:aliases w:val="Presentation-Title-Lifeloop Char"/>
    <w:basedOn w:val="DefaultParagraphFont"/>
    <w:link w:val="Title"/>
    <w:uiPriority w:val="10"/>
    <w:rsid w:val="00AA1CD7"/>
    <w:rPr>
      <w:rFonts w:ascii="MS PGothic" w:eastAsia="MS PGothic" w:hAnsi="MS PGothic" w:cstheme="majorBidi"/>
      <w:b/>
      <w:color w:val="124682" w:themeColor="accent1"/>
      <w:kern w:val="28"/>
      <w:sz w:val="96"/>
    </w:rPr>
  </w:style>
  <w:style w:type="table" w:customStyle="1" w:styleId="1">
    <w:name w:val="1"/>
    <w:basedOn w:val="TableNormal"/>
    <w:pPr>
      <w:spacing w:line="240" w:lineRule="auto"/>
    </w:pPr>
    <w:tblPr>
      <w:tblStyleRowBandSize w:val="1"/>
      <w:tblStyleColBandSize w:val="1"/>
    </w:tblPr>
    <w:tblStylePr w:type="firstRow">
      <w:rPr>
        <w:b/>
        <w:color w:val="FFFFFF"/>
      </w:rPr>
      <w:tblPr/>
      <w:tcPr>
        <w:tcBorders>
          <w:top w:val="single" w:sz="4" w:space="0" w:color="64BEA0"/>
          <w:left w:val="single" w:sz="4" w:space="0" w:color="64BEA0"/>
          <w:bottom w:val="single" w:sz="4" w:space="0" w:color="64BEA0"/>
          <w:right w:val="single" w:sz="4" w:space="0" w:color="64BEA0"/>
          <w:insideH w:val="nil"/>
          <w:insideV w:val="nil"/>
        </w:tcBorders>
        <w:shd w:val="clear" w:color="auto" w:fill="64BEA0"/>
      </w:tcPr>
    </w:tblStylePr>
    <w:tblStylePr w:type="lastRow">
      <w:rPr>
        <w:b/>
      </w:rPr>
      <w:tblPr/>
      <w:tcPr>
        <w:tcBorders>
          <w:top w:val="single" w:sz="4" w:space="0" w:color="64BEA0"/>
        </w:tcBorders>
      </w:tcPr>
    </w:tblStylePr>
    <w:tblStylePr w:type="firstCol">
      <w:rPr>
        <w:b/>
      </w:rPr>
    </w:tblStylePr>
    <w:tblStylePr w:type="lastCol">
      <w:rPr>
        <w:b/>
      </w:rPr>
    </w:tblStylePr>
    <w:tblStylePr w:type="band1Vert">
      <w:tblPr/>
      <w:tcPr>
        <w:shd w:val="clear" w:color="auto" w:fill="E0F2EC"/>
      </w:tcPr>
    </w:tblStylePr>
    <w:tblStylePr w:type="band1Horz">
      <w:tblPr/>
      <w:tcPr>
        <w:shd w:val="clear" w:color="auto" w:fill="E0F2EC"/>
      </w:tcPr>
    </w:tblStylePr>
  </w:style>
  <w:style w:type="paragraph" w:styleId="BalloonText">
    <w:name w:val="Balloon Text"/>
    <w:basedOn w:val="Normal"/>
    <w:link w:val="BalloonTextChar"/>
    <w:uiPriority w:val="99"/>
    <w:semiHidden/>
    <w:unhideWhenUsed/>
    <w:rsid w:val="00891E98"/>
    <w:pPr>
      <w:spacing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891E98"/>
    <w:rPr>
      <w:rFonts w:ascii="Segoe UI" w:hAnsi="Segoe UI" w:cs="Segoe UI"/>
      <w:sz w:val="18"/>
    </w:rPr>
  </w:style>
  <w:style w:type="paragraph" w:styleId="TOCHeading">
    <w:name w:val="TOC Heading"/>
    <w:basedOn w:val="Heading1"/>
    <w:next w:val="Normal"/>
    <w:uiPriority w:val="39"/>
    <w:unhideWhenUsed/>
    <w:qFormat/>
    <w:rsid w:val="00DC659A"/>
    <w:pPr>
      <w:spacing w:line="259" w:lineRule="auto"/>
      <w:outlineLvl w:val="9"/>
    </w:pPr>
    <w:rPr>
      <w:rFonts w:asciiTheme="majorHAnsi" w:hAnsiTheme="majorHAnsi"/>
      <w:b w:val="0"/>
      <w:sz w:val="32"/>
    </w:rPr>
  </w:style>
  <w:style w:type="paragraph" w:styleId="TOC1">
    <w:name w:val="toc 1"/>
    <w:basedOn w:val="Normal"/>
    <w:next w:val="Normal"/>
    <w:autoRedefine/>
    <w:uiPriority w:val="39"/>
    <w:unhideWhenUsed/>
    <w:rsid w:val="00D00E4B"/>
    <w:pPr>
      <w:tabs>
        <w:tab w:val="right" w:leader="dot" w:pos="9628"/>
      </w:tabs>
      <w:spacing w:after="100"/>
    </w:pPr>
    <w:rPr>
      <w:color w:val="124682" w:themeColor="accent1"/>
    </w:rPr>
  </w:style>
  <w:style w:type="character" w:styleId="Hyperlink">
    <w:name w:val="Hyperlink"/>
    <w:basedOn w:val="DefaultParagraphFont"/>
    <w:uiPriority w:val="99"/>
    <w:unhideWhenUsed/>
    <w:rsid w:val="00DC659A"/>
    <w:rPr>
      <w:color w:val="64BEA0" w:themeColor="hyperlink"/>
      <w:u w:val="single"/>
    </w:rPr>
  </w:style>
  <w:style w:type="paragraph" w:styleId="TOC2">
    <w:name w:val="toc 2"/>
    <w:basedOn w:val="Normal"/>
    <w:next w:val="Normal"/>
    <w:autoRedefine/>
    <w:uiPriority w:val="39"/>
    <w:unhideWhenUsed/>
    <w:rsid w:val="00D00E4B"/>
    <w:pPr>
      <w:tabs>
        <w:tab w:val="right" w:leader="dot" w:pos="9628"/>
      </w:tabs>
      <w:spacing w:after="100"/>
      <w:ind w:left="220"/>
    </w:pPr>
    <w:rPr>
      <w:color w:val="64BEA0" w:themeColor="accent2"/>
    </w:rPr>
  </w:style>
  <w:style w:type="paragraph" w:styleId="TOC3">
    <w:name w:val="toc 3"/>
    <w:basedOn w:val="Normal"/>
    <w:next w:val="Normal"/>
    <w:autoRedefine/>
    <w:uiPriority w:val="39"/>
    <w:unhideWhenUsed/>
    <w:rsid w:val="00D00E4B"/>
    <w:pPr>
      <w:tabs>
        <w:tab w:val="right" w:leader="dot" w:pos="9628"/>
      </w:tabs>
      <w:spacing w:after="100"/>
      <w:ind w:left="440"/>
    </w:pPr>
    <w:rPr>
      <w:color w:val="E6285A" w:themeColor="accent4"/>
    </w:rPr>
  </w:style>
  <w:style w:type="character" w:styleId="UnresolvedMention">
    <w:name w:val="Unresolved Mention"/>
    <w:basedOn w:val="DefaultParagraphFont"/>
    <w:uiPriority w:val="99"/>
    <w:semiHidden/>
    <w:unhideWhenUsed/>
    <w:rsid w:val="00702EDA"/>
    <w:rPr>
      <w:color w:val="605E5C"/>
      <w:shd w:val="clear" w:color="auto" w:fill="E1DFDD"/>
    </w:rPr>
  </w:style>
  <w:style w:type="paragraph" w:styleId="FootnoteText">
    <w:name w:val="footnote text"/>
    <w:basedOn w:val="Normal"/>
    <w:link w:val="FootnoteTextChar"/>
    <w:uiPriority w:val="99"/>
    <w:semiHidden/>
    <w:unhideWhenUsed/>
    <w:rsid w:val="009E2B17"/>
    <w:pPr>
      <w:spacing w:line="240" w:lineRule="auto"/>
    </w:pPr>
    <w:rPr>
      <w:sz w:val="20"/>
    </w:rPr>
  </w:style>
  <w:style w:type="character" w:customStyle="1" w:styleId="FootnoteTextChar">
    <w:name w:val="Footnote Text Char"/>
    <w:basedOn w:val="DefaultParagraphFont"/>
    <w:link w:val="FootnoteText"/>
    <w:uiPriority w:val="99"/>
    <w:semiHidden/>
    <w:rsid w:val="009E2B17"/>
    <w:rPr>
      <w:sz w:val="20"/>
    </w:rPr>
  </w:style>
  <w:style w:type="character" w:styleId="FootnoteReference">
    <w:name w:val="footnote reference"/>
    <w:basedOn w:val="DefaultParagraphFont"/>
    <w:uiPriority w:val="99"/>
    <w:semiHidden/>
    <w:unhideWhenUsed/>
    <w:rsid w:val="009E2B17"/>
    <w:rPr>
      <w:vertAlign w:val="superscript"/>
    </w:rPr>
  </w:style>
  <w:style w:type="character" w:styleId="FollowedHyperlink">
    <w:name w:val="FollowedHyperlink"/>
    <w:basedOn w:val="DefaultParagraphFont"/>
    <w:uiPriority w:val="99"/>
    <w:semiHidden/>
    <w:unhideWhenUsed/>
    <w:rsid w:val="0073642F"/>
    <w:rPr>
      <w:color w:val="FAB432" w:themeColor="followedHyperlink"/>
      <w:u w:val="single"/>
    </w:rPr>
  </w:style>
  <w:style w:type="character" w:styleId="Strong">
    <w:name w:val="Strong"/>
    <w:basedOn w:val="DefaultParagraphFont"/>
    <w:uiPriority w:val="22"/>
    <w:qFormat/>
    <w:rsid w:val="0006235D"/>
    <w:rPr>
      <w:b/>
    </w:rPr>
  </w:style>
  <w:style w:type="paragraph" w:customStyle="1" w:styleId="P68B1DB1-Normal1">
    <w:name w:val="P68B1DB1-Normal1"/>
    <w:basedOn w:val="Normal"/>
    <w:rPr>
      <w:b/>
      <w:color w:val="124682"/>
      <w:sz w:val="96"/>
    </w:rPr>
  </w:style>
  <w:style w:type="paragraph" w:customStyle="1" w:styleId="P68B1DB1-Normal2">
    <w:name w:val="P68B1DB1-Normal2"/>
    <w:basedOn w:val="Normal"/>
    <w:rPr>
      <w:b/>
      <w:color w:val="E6285A" w:themeColor="accent4"/>
      <w:sz w:val="52"/>
    </w:rPr>
  </w:style>
  <w:style w:type="paragraph" w:customStyle="1" w:styleId="P68B1DB1-Normal3">
    <w:name w:val="P68B1DB1-Normal3"/>
    <w:basedOn w:val="Normal"/>
    <w:rPr>
      <w:b/>
      <w:color w:val="64BEA0"/>
      <w:sz w:val="56"/>
    </w:rPr>
  </w:style>
  <w:style w:type="paragraph" w:customStyle="1" w:styleId="P68B1DB1-Normal4">
    <w:name w:val="P68B1DB1-Normal4"/>
    <w:basedOn w:val="Normal"/>
    <w:rPr>
      <w:b/>
      <w:color w:val="FAB432" w:themeColor="accent5"/>
      <w:sz w:val="48"/>
    </w:rPr>
  </w:style>
  <w:style w:type="paragraph" w:customStyle="1" w:styleId="P68B1DB1-Normal5">
    <w:name w:val="P68B1DB1-Normal5"/>
    <w:basedOn w:val="Normal"/>
    <w:rPr>
      <w:b/>
      <w:color w:val="124682" w:themeColor="accent1"/>
      <w:sz w:val="36"/>
    </w:rPr>
  </w:style>
  <w:style w:type="paragraph" w:customStyle="1" w:styleId="P68B1DB1-Normal6">
    <w:name w:val="P68B1DB1-Normal6"/>
    <w:basedOn w:val="Normal"/>
    <w:rPr>
      <w:b/>
      <w:color w:val="124682" w:themeColor="text2"/>
      <w:sz w:val="24"/>
    </w:rPr>
  </w:style>
  <w:style w:type="paragraph" w:customStyle="1" w:styleId="P68B1DB1-Normal7">
    <w:name w:val="P68B1DB1-Normal7"/>
    <w:basedOn w:val="Normal"/>
    <w:rPr>
      <w:sz w:val="24"/>
    </w:rPr>
  </w:style>
  <w:style w:type="paragraph" w:customStyle="1" w:styleId="P68B1DB1-TOCHeading8">
    <w:name w:val="P68B1DB1-TOCHeading8"/>
    <w:basedOn w:val="TOCHeading"/>
    <w:rPr>
      <w:b/>
    </w:rPr>
  </w:style>
  <w:style w:type="paragraph" w:customStyle="1" w:styleId="P68B1DB1-TOC19">
    <w:name w:val="P68B1DB1-TOC19"/>
    <w:basedOn w:val="TOC1"/>
    <w:rPr>
      <w:sz w:val="24"/>
    </w:rPr>
  </w:style>
  <w:style w:type="paragraph" w:customStyle="1" w:styleId="P68B1DB1-Heading110">
    <w:name w:val="P68B1DB1-Heading110"/>
    <w:basedOn w:val="Heading1"/>
    <w:rPr>
      <w:sz w:val="32"/>
    </w:rPr>
  </w:style>
  <w:style w:type="paragraph" w:customStyle="1" w:styleId="P68B1DB1-Normal11">
    <w:name w:val="P68B1DB1-Normal11"/>
    <w:basedOn w:val="Normal"/>
    <w:rPr>
      <w:i/>
      <w:color w:val="E6285A" w:themeColor="accent4"/>
      <w:sz w:val="28"/>
    </w:rPr>
  </w:style>
  <w:style w:type="paragraph" w:customStyle="1" w:styleId="P68B1DB1-Heading212">
    <w:name w:val="P68B1DB1-Heading212"/>
    <w:basedOn w:val="Heading2"/>
    <w:rPr>
      <w:rFonts w:hint="eastAsia"/>
      <w:color w:val="000000" w:themeColor="text1"/>
      <w:sz w:val="28"/>
    </w:rPr>
  </w:style>
  <w:style w:type="paragraph" w:customStyle="1" w:styleId="P68B1DB1-Normal13">
    <w:name w:val="P68B1DB1-Normal13"/>
    <w:basedOn w:val="Normal"/>
    <w:rPr>
      <w:color w:val="124682" w:themeColor="text2"/>
    </w:rPr>
  </w:style>
  <w:style w:type="paragraph" w:customStyle="1" w:styleId="P68B1DB1-Normal14">
    <w:name w:val="P68B1DB1-Normal14"/>
    <w:basedOn w:val="Normal"/>
    <w:rPr>
      <w:i/>
      <w:sz w:val="24"/>
      <w:u w:val="single"/>
    </w:rPr>
  </w:style>
  <w:style w:type="paragraph" w:customStyle="1" w:styleId="P68B1DB1-Heading215">
    <w:name w:val="P68B1DB1-Heading215"/>
    <w:basedOn w:val="Heading2"/>
    <w:rPr>
      <w:sz w:val="28"/>
    </w:rPr>
  </w:style>
  <w:style w:type="paragraph" w:customStyle="1" w:styleId="P68B1DB1-Normal16">
    <w:name w:val="P68B1DB1-Normal16"/>
    <w:basedOn w:val="Normal"/>
    <w:rPr>
      <w:b/>
      <w:i/>
      <w:color w:val="E6285A" w:themeColor="accent4"/>
      <w:sz w:val="24"/>
    </w:rPr>
  </w:style>
  <w:style w:type="paragraph" w:customStyle="1" w:styleId="P68B1DB1-Heading317">
    <w:name w:val="P68B1DB1-Heading317"/>
    <w:basedOn w:val="Heading3"/>
    <w:rPr>
      <w:sz w:val="24"/>
    </w:rPr>
  </w:style>
  <w:style w:type="paragraph" w:customStyle="1" w:styleId="P68B1DB1-Normal18">
    <w:name w:val="P68B1DB1-Normal18"/>
    <w:basedOn w:val="Normal"/>
    <w:rPr>
      <w:b/>
    </w:rPr>
  </w:style>
  <w:style w:type="paragraph" w:customStyle="1" w:styleId="P68B1DB1-ListParagraph19">
    <w:name w:val="P68B1DB1-ListParagraph19"/>
    <w:basedOn w:val="ListParagraph"/>
    <w:rPr>
      <w:color w:val="124682" w:themeColor="accent1"/>
    </w:rPr>
  </w:style>
  <w:style w:type="paragraph" w:customStyle="1" w:styleId="P68B1DB1-Heading320">
    <w:name w:val="P68B1DB1-Heading320"/>
    <w:basedOn w:val="Heading3"/>
    <w:rPr>
      <w:sz w:val="22"/>
    </w:rPr>
  </w:style>
  <w:style w:type="paragraph" w:customStyle="1" w:styleId="P68B1DB1-Normal21">
    <w:name w:val="P68B1DB1-Normal21"/>
    <w:basedOn w:val="Normal"/>
    <w:rPr>
      <w:rFonts w:hint="eastAsia"/>
      <w:b/>
    </w:rPr>
  </w:style>
  <w:style w:type="paragraph" w:customStyle="1" w:styleId="P68B1DB1-Normal22">
    <w:name w:val="P68B1DB1-Normal22"/>
    <w:basedOn w:val="Normal"/>
    <w:rPr>
      <w:i/>
      <w:sz w:val="32"/>
    </w:rPr>
  </w:style>
  <w:style w:type="paragraph" w:customStyle="1" w:styleId="P68B1DB1-Normal23">
    <w:name w:val="P68B1DB1-Normal23"/>
    <w:basedOn w:val="Normal"/>
    <w:rPr>
      <w:color w:val="000000"/>
    </w:rPr>
  </w:style>
  <w:style w:type="paragraph" w:customStyle="1" w:styleId="P68B1DB1-Footer24">
    <w:name w:val="P68B1DB1-Footer24"/>
    <w:basedOn w:val="Footer"/>
    <w:rPr>
      <w:rFonts w:hint="eastAsia"/>
    </w:rPr>
  </w:style>
  <w:style w:type="paragraph" w:customStyle="1" w:styleId="P68B1DB1-Normal25">
    <w:name w:val="P68B1DB1-Normal25"/>
    <w:basedOn w:val="Normal"/>
    <w:rPr>
      <w:rFonts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013660">
      <w:bodyDiv w:val="1"/>
      <w:marLeft w:val="0"/>
      <w:marRight w:val="0"/>
      <w:marTop w:val="0"/>
      <w:marBottom w:val="0"/>
      <w:divBdr>
        <w:top w:val="none" w:sz="0" w:space="0" w:color="auto"/>
        <w:left w:val="none" w:sz="0" w:space="0" w:color="auto"/>
        <w:bottom w:val="none" w:sz="0" w:space="0" w:color="auto"/>
        <w:right w:val="none" w:sz="0" w:space="0" w:color="auto"/>
      </w:divBdr>
    </w:div>
    <w:div w:id="141578735">
      <w:bodyDiv w:val="1"/>
      <w:marLeft w:val="0"/>
      <w:marRight w:val="0"/>
      <w:marTop w:val="0"/>
      <w:marBottom w:val="0"/>
      <w:divBdr>
        <w:top w:val="none" w:sz="0" w:space="0" w:color="auto"/>
        <w:left w:val="none" w:sz="0" w:space="0" w:color="auto"/>
        <w:bottom w:val="none" w:sz="0" w:space="0" w:color="auto"/>
        <w:right w:val="none" w:sz="0" w:space="0" w:color="auto"/>
      </w:divBdr>
    </w:div>
    <w:div w:id="145823226">
      <w:bodyDiv w:val="1"/>
      <w:marLeft w:val="0"/>
      <w:marRight w:val="0"/>
      <w:marTop w:val="0"/>
      <w:marBottom w:val="0"/>
      <w:divBdr>
        <w:top w:val="none" w:sz="0" w:space="0" w:color="auto"/>
        <w:left w:val="none" w:sz="0" w:space="0" w:color="auto"/>
        <w:bottom w:val="none" w:sz="0" w:space="0" w:color="auto"/>
        <w:right w:val="none" w:sz="0" w:space="0" w:color="auto"/>
      </w:divBdr>
    </w:div>
    <w:div w:id="191310901">
      <w:bodyDiv w:val="1"/>
      <w:marLeft w:val="0"/>
      <w:marRight w:val="0"/>
      <w:marTop w:val="0"/>
      <w:marBottom w:val="0"/>
      <w:divBdr>
        <w:top w:val="none" w:sz="0" w:space="0" w:color="auto"/>
        <w:left w:val="none" w:sz="0" w:space="0" w:color="auto"/>
        <w:bottom w:val="none" w:sz="0" w:space="0" w:color="auto"/>
        <w:right w:val="none" w:sz="0" w:space="0" w:color="auto"/>
      </w:divBdr>
      <w:divsChild>
        <w:div w:id="721830650">
          <w:marLeft w:val="547"/>
          <w:marRight w:val="0"/>
          <w:marTop w:val="0"/>
          <w:marBottom w:val="0"/>
          <w:divBdr>
            <w:top w:val="none" w:sz="0" w:space="0" w:color="auto"/>
            <w:left w:val="none" w:sz="0" w:space="0" w:color="auto"/>
            <w:bottom w:val="none" w:sz="0" w:space="0" w:color="auto"/>
            <w:right w:val="none" w:sz="0" w:space="0" w:color="auto"/>
          </w:divBdr>
        </w:div>
      </w:divsChild>
    </w:div>
    <w:div w:id="201477898">
      <w:bodyDiv w:val="1"/>
      <w:marLeft w:val="0"/>
      <w:marRight w:val="0"/>
      <w:marTop w:val="0"/>
      <w:marBottom w:val="0"/>
      <w:divBdr>
        <w:top w:val="none" w:sz="0" w:space="0" w:color="auto"/>
        <w:left w:val="none" w:sz="0" w:space="0" w:color="auto"/>
        <w:bottom w:val="none" w:sz="0" w:space="0" w:color="auto"/>
        <w:right w:val="none" w:sz="0" w:space="0" w:color="auto"/>
      </w:divBdr>
    </w:div>
    <w:div w:id="235868017">
      <w:bodyDiv w:val="1"/>
      <w:marLeft w:val="0"/>
      <w:marRight w:val="0"/>
      <w:marTop w:val="0"/>
      <w:marBottom w:val="0"/>
      <w:divBdr>
        <w:top w:val="none" w:sz="0" w:space="0" w:color="auto"/>
        <w:left w:val="none" w:sz="0" w:space="0" w:color="auto"/>
        <w:bottom w:val="none" w:sz="0" w:space="0" w:color="auto"/>
        <w:right w:val="none" w:sz="0" w:space="0" w:color="auto"/>
      </w:divBdr>
      <w:divsChild>
        <w:div w:id="1382175045">
          <w:marLeft w:val="0"/>
          <w:marRight w:val="0"/>
          <w:marTop w:val="0"/>
          <w:marBottom w:val="0"/>
          <w:divBdr>
            <w:top w:val="single" w:sz="2" w:space="0" w:color="D9D9E3"/>
            <w:left w:val="single" w:sz="2" w:space="0" w:color="D9D9E3"/>
            <w:bottom w:val="single" w:sz="2" w:space="0" w:color="D9D9E3"/>
            <w:right w:val="single" w:sz="2" w:space="0" w:color="D9D9E3"/>
          </w:divBdr>
          <w:divsChild>
            <w:div w:id="377244222">
              <w:marLeft w:val="0"/>
              <w:marRight w:val="0"/>
              <w:marTop w:val="0"/>
              <w:marBottom w:val="0"/>
              <w:divBdr>
                <w:top w:val="single" w:sz="2" w:space="0" w:color="D9D9E3"/>
                <w:left w:val="single" w:sz="2" w:space="0" w:color="D9D9E3"/>
                <w:bottom w:val="single" w:sz="2" w:space="0" w:color="D9D9E3"/>
                <w:right w:val="single" w:sz="2" w:space="0" w:color="D9D9E3"/>
              </w:divBdr>
              <w:divsChild>
                <w:div w:id="499807708">
                  <w:marLeft w:val="0"/>
                  <w:marRight w:val="0"/>
                  <w:marTop w:val="0"/>
                  <w:marBottom w:val="0"/>
                  <w:divBdr>
                    <w:top w:val="single" w:sz="2" w:space="0" w:color="D9D9E3"/>
                    <w:left w:val="single" w:sz="2" w:space="0" w:color="D9D9E3"/>
                    <w:bottom w:val="single" w:sz="2" w:space="0" w:color="D9D9E3"/>
                    <w:right w:val="single" w:sz="2" w:space="0" w:color="D9D9E3"/>
                  </w:divBdr>
                  <w:divsChild>
                    <w:div w:id="2130855535">
                      <w:marLeft w:val="0"/>
                      <w:marRight w:val="0"/>
                      <w:marTop w:val="0"/>
                      <w:marBottom w:val="0"/>
                      <w:divBdr>
                        <w:top w:val="single" w:sz="2" w:space="0" w:color="D9D9E3"/>
                        <w:left w:val="single" w:sz="2" w:space="0" w:color="D9D9E3"/>
                        <w:bottom w:val="single" w:sz="2" w:space="0" w:color="D9D9E3"/>
                        <w:right w:val="single" w:sz="2" w:space="0" w:color="D9D9E3"/>
                      </w:divBdr>
                      <w:divsChild>
                        <w:div w:id="1688631925">
                          <w:marLeft w:val="0"/>
                          <w:marRight w:val="0"/>
                          <w:marTop w:val="0"/>
                          <w:marBottom w:val="0"/>
                          <w:divBdr>
                            <w:top w:val="single" w:sz="2" w:space="0" w:color="auto"/>
                            <w:left w:val="single" w:sz="2" w:space="0" w:color="auto"/>
                            <w:bottom w:val="single" w:sz="6" w:space="0" w:color="auto"/>
                            <w:right w:val="single" w:sz="2" w:space="0" w:color="auto"/>
                          </w:divBdr>
                          <w:divsChild>
                            <w:div w:id="486946872">
                              <w:marLeft w:val="0"/>
                              <w:marRight w:val="0"/>
                              <w:marTop w:val="100"/>
                              <w:marBottom w:val="100"/>
                              <w:divBdr>
                                <w:top w:val="single" w:sz="2" w:space="0" w:color="D9D9E3"/>
                                <w:left w:val="single" w:sz="2" w:space="0" w:color="D9D9E3"/>
                                <w:bottom w:val="single" w:sz="2" w:space="0" w:color="D9D9E3"/>
                                <w:right w:val="single" w:sz="2" w:space="0" w:color="D9D9E3"/>
                              </w:divBdr>
                              <w:divsChild>
                                <w:div w:id="1034427691">
                                  <w:marLeft w:val="0"/>
                                  <w:marRight w:val="0"/>
                                  <w:marTop w:val="0"/>
                                  <w:marBottom w:val="0"/>
                                  <w:divBdr>
                                    <w:top w:val="single" w:sz="2" w:space="0" w:color="D9D9E3"/>
                                    <w:left w:val="single" w:sz="2" w:space="0" w:color="D9D9E3"/>
                                    <w:bottom w:val="single" w:sz="2" w:space="0" w:color="D9D9E3"/>
                                    <w:right w:val="single" w:sz="2" w:space="0" w:color="D9D9E3"/>
                                  </w:divBdr>
                                  <w:divsChild>
                                    <w:div w:id="1056733077">
                                      <w:marLeft w:val="0"/>
                                      <w:marRight w:val="0"/>
                                      <w:marTop w:val="0"/>
                                      <w:marBottom w:val="0"/>
                                      <w:divBdr>
                                        <w:top w:val="single" w:sz="2" w:space="0" w:color="D9D9E3"/>
                                        <w:left w:val="single" w:sz="2" w:space="0" w:color="D9D9E3"/>
                                        <w:bottom w:val="single" w:sz="2" w:space="0" w:color="D9D9E3"/>
                                        <w:right w:val="single" w:sz="2" w:space="0" w:color="D9D9E3"/>
                                      </w:divBdr>
                                      <w:divsChild>
                                        <w:div w:id="504444666">
                                          <w:marLeft w:val="0"/>
                                          <w:marRight w:val="0"/>
                                          <w:marTop w:val="0"/>
                                          <w:marBottom w:val="0"/>
                                          <w:divBdr>
                                            <w:top w:val="single" w:sz="2" w:space="0" w:color="D9D9E3"/>
                                            <w:left w:val="single" w:sz="2" w:space="0" w:color="D9D9E3"/>
                                            <w:bottom w:val="single" w:sz="2" w:space="0" w:color="D9D9E3"/>
                                            <w:right w:val="single" w:sz="2" w:space="0" w:color="D9D9E3"/>
                                          </w:divBdr>
                                          <w:divsChild>
                                            <w:div w:id="7321997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75135419">
          <w:marLeft w:val="0"/>
          <w:marRight w:val="0"/>
          <w:marTop w:val="0"/>
          <w:marBottom w:val="0"/>
          <w:divBdr>
            <w:top w:val="none" w:sz="0" w:space="0" w:color="auto"/>
            <w:left w:val="none" w:sz="0" w:space="0" w:color="auto"/>
            <w:bottom w:val="none" w:sz="0" w:space="0" w:color="auto"/>
            <w:right w:val="none" w:sz="0" w:space="0" w:color="auto"/>
          </w:divBdr>
        </w:div>
      </w:divsChild>
    </w:div>
    <w:div w:id="251008489">
      <w:bodyDiv w:val="1"/>
      <w:marLeft w:val="0"/>
      <w:marRight w:val="0"/>
      <w:marTop w:val="0"/>
      <w:marBottom w:val="0"/>
      <w:divBdr>
        <w:top w:val="none" w:sz="0" w:space="0" w:color="auto"/>
        <w:left w:val="none" w:sz="0" w:space="0" w:color="auto"/>
        <w:bottom w:val="none" w:sz="0" w:space="0" w:color="auto"/>
        <w:right w:val="none" w:sz="0" w:space="0" w:color="auto"/>
      </w:divBdr>
      <w:divsChild>
        <w:div w:id="2004969266">
          <w:marLeft w:val="547"/>
          <w:marRight w:val="0"/>
          <w:marTop w:val="0"/>
          <w:marBottom w:val="0"/>
          <w:divBdr>
            <w:top w:val="none" w:sz="0" w:space="0" w:color="auto"/>
            <w:left w:val="none" w:sz="0" w:space="0" w:color="auto"/>
            <w:bottom w:val="none" w:sz="0" w:space="0" w:color="auto"/>
            <w:right w:val="none" w:sz="0" w:space="0" w:color="auto"/>
          </w:divBdr>
        </w:div>
      </w:divsChild>
    </w:div>
    <w:div w:id="289940352">
      <w:bodyDiv w:val="1"/>
      <w:marLeft w:val="0"/>
      <w:marRight w:val="0"/>
      <w:marTop w:val="0"/>
      <w:marBottom w:val="0"/>
      <w:divBdr>
        <w:top w:val="none" w:sz="0" w:space="0" w:color="auto"/>
        <w:left w:val="none" w:sz="0" w:space="0" w:color="auto"/>
        <w:bottom w:val="none" w:sz="0" w:space="0" w:color="auto"/>
        <w:right w:val="none" w:sz="0" w:space="0" w:color="auto"/>
      </w:divBdr>
    </w:div>
    <w:div w:id="310062696">
      <w:bodyDiv w:val="1"/>
      <w:marLeft w:val="0"/>
      <w:marRight w:val="0"/>
      <w:marTop w:val="0"/>
      <w:marBottom w:val="0"/>
      <w:divBdr>
        <w:top w:val="none" w:sz="0" w:space="0" w:color="auto"/>
        <w:left w:val="none" w:sz="0" w:space="0" w:color="auto"/>
        <w:bottom w:val="none" w:sz="0" w:space="0" w:color="auto"/>
        <w:right w:val="none" w:sz="0" w:space="0" w:color="auto"/>
      </w:divBdr>
    </w:div>
    <w:div w:id="343480434">
      <w:bodyDiv w:val="1"/>
      <w:marLeft w:val="0"/>
      <w:marRight w:val="0"/>
      <w:marTop w:val="0"/>
      <w:marBottom w:val="0"/>
      <w:divBdr>
        <w:top w:val="none" w:sz="0" w:space="0" w:color="auto"/>
        <w:left w:val="none" w:sz="0" w:space="0" w:color="auto"/>
        <w:bottom w:val="none" w:sz="0" w:space="0" w:color="auto"/>
        <w:right w:val="none" w:sz="0" w:space="0" w:color="auto"/>
      </w:divBdr>
    </w:div>
    <w:div w:id="430199783">
      <w:bodyDiv w:val="1"/>
      <w:marLeft w:val="0"/>
      <w:marRight w:val="0"/>
      <w:marTop w:val="0"/>
      <w:marBottom w:val="0"/>
      <w:divBdr>
        <w:top w:val="none" w:sz="0" w:space="0" w:color="auto"/>
        <w:left w:val="none" w:sz="0" w:space="0" w:color="auto"/>
        <w:bottom w:val="none" w:sz="0" w:space="0" w:color="auto"/>
        <w:right w:val="none" w:sz="0" w:space="0" w:color="auto"/>
      </w:divBdr>
    </w:div>
    <w:div w:id="612059920">
      <w:bodyDiv w:val="1"/>
      <w:marLeft w:val="0"/>
      <w:marRight w:val="0"/>
      <w:marTop w:val="0"/>
      <w:marBottom w:val="0"/>
      <w:divBdr>
        <w:top w:val="none" w:sz="0" w:space="0" w:color="auto"/>
        <w:left w:val="none" w:sz="0" w:space="0" w:color="auto"/>
        <w:bottom w:val="none" w:sz="0" w:space="0" w:color="auto"/>
        <w:right w:val="none" w:sz="0" w:space="0" w:color="auto"/>
      </w:divBdr>
    </w:div>
    <w:div w:id="630940806">
      <w:bodyDiv w:val="1"/>
      <w:marLeft w:val="0"/>
      <w:marRight w:val="0"/>
      <w:marTop w:val="0"/>
      <w:marBottom w:val="0"/>
      <w:divBdr>
        <w:top w:val="none" w:sz="0" w:space="0" w:color="auto"/>
        <w:left w:val="none" w:sz="0" w:space="0" w:color="auto"/>
        <w:bottom w:val="none" w:sz="0" w:space="0" w:color="auto"/>
        <w:right w:val="none" w:sz="0" w:space="0" w:color="auto"/>
      </w:divBdr>
    </w:div>
    <w:div w:id="650594722">
      <w:bodyDiv w:val="1"/>
      <w:marLeft w:val="0"/>
      <w:marRight w:val="0"/>
      <w:marTop w:val="0"/>
      <w:marBottom w:val="0"/>
      <w:divBdr>
        <w:top w:val="none" w:sz="0" w:space="0" w:color="auto"/>
        <w:left w:val="none" w:sz="0" w:space="0" w:color="auto"/>
        <w:bottom w:val="none" w:sz="0" w:space="0" w:color="auto"/>
        <w:right w:val="none" w:sz="0" w:space="0" w:color="auto"/>
      </w:divBdr>
    </w:div>
    <w:div w:id="661466101">
      <w:bodyDiv w:val="1"/>
      <w:marLeft w:val="0"/>
      <w:marRight w:val="0"/>
      <w:marTop w:val="0"/>
      <w:marBottom w:val="0"/>
      <w:divBdr>
        <w:top w:val="none" w:sz="0" w:space="0" w:color="auto"/>
        <w:left w:val="none" w:sz="0" w:space="0" w:color="auto"/>
        <w:bottom w:val="none" w:sz="0" w:space="0" w:color="auto"/>
        <w:right w:val="none" w:sz="0" w:space="0" w:color="auto"/>
      </w:divBdr>
      <w:divsChild>
        <w:div w:id="1085346588">
          <w:marLeft w:val="547"/>
          <w:marRight w:val="0"/>
          <w:marTop w:val="0"/>
          <w:marBottom w:val="0"/>
          <w:divBdr>
            <w:top w:val="none" w:sz="0" w:space="0" w:color="auto"/>
            <w:left w:val="none" w:sz="0" w:space="0" w:color="auto"/>
            <w:bottom w:val="none" w:sz="0" w:space="0" w:color="auto"/>
            <w:right w:val="none" w:sz="0" w:space="0" w:color="auto"/>
          </w:divBdr>
        </w:div>
      </w:divsChild>
    </w:div>
    <w:div w:id="665476977">
      <w:bodyDiv w:val="1"/>
      <w:marLeft w:val="0"/>
      <w:marRight w:val="0"/>
      <w:marTop w:val="0"/>
      <w:marBottom w:val="0"/>
      <w:divBdr>
        <w:top w:val="none" w:sz="0" w:space="0" w:color="auto"/>
        <w:left w:val="none" w:sz="0" w:space="0" w:color="auto"/>
        <w:bottom w:val="none" w:sz="0" w:space="0" w:color="auto"/>
        <w:right w:val="none" w:sz="0" w:space="0" w:color="auto"/>
      </w:divBdr>
    </w:div>
    <w:div w:id="745345542">
      <w:bodyDiv w:val="1"/>
      <w:marLeft w:val="0"/>
      <w:marRight w:val="0"/>
      <w:marTop w:val="0"/>
      <w:marBottom w:val="0"/>
      <w:divBdr>
        <w:top w:val="none" w:sz="0" w:space="0" w:color="auto"/>
        <w:left w:val="none" w:sz="0" w:space="0" w:color="auto"/>
        <w:bottom w:val="none" w:sz="0" w:space="0" w:color="auto"/>
        <w:right w:val="none" w:sz="0" w:space="0" w:color="auto"/>
      </w:divBdr>
    </w:div>
    <w:div w:id="757142924">
      <w:bodyDiv w:val="1"/>
      <w:marLeft w:val="0"/>
      <w:marRight w:val="0"/>
      <w:marTop w:val="0"/>
      <w:marBottom w:val="0"/>
      <w:divBdr>
        <w:top w:val="none" w:sz="0" w:space="0" w:color="auto"/>
        <w:left w:val="none" w:sz="0" w:space="0" w:color="auto"/>
        <w:bottom w:val="none" w:sz="0" w:space="0" w:color="auto"/>
        <w:right w:val="none" w:sz="0" w:space="0" w:color="auto"/>
      </w:divBdr>
    </w:div>
    <w:div w:id="785588268">
      <w:bodyDiv w:val="1"/>
      <w:marLeft w:val="0"/>
      <w:marRight w:val="0"/>
      <w:marTop w:val="0"/>
      <w:marBottom w:val="0"/>
      <w:divBdr>
        <w:top w:val="none" w:sz="0" w:space="0" w:color="auto"/>
        <w:left w:val="none" w:sz="0" w:space="0" w:color="auto"/>
        <w:bottom w:val="none" w:sz="0" w:space="0" w:color="auto"/>
        <w:right w:val="none" w:sz="0" w:space="0" w:color="auto"/>
      </w:divBdr>
    </w:div>
    <w:div w:id="819880029">
      <w:bodyDiv w:val="1"/>
      <w:marLeft w:val="0"/>
      <w:marRight w:val="0"/>
      <w:marTop w:val="0"/>
      <w:marBottom w:val="0"/>
      <w:divBdr>
        <w:top w:val="none" w:sz="0" w:space="0" w:color="auto"/>
        <w:left w:val="none" w:sz="0" w:space="0" w:color="auto"/>
        <w:bottom w:val="none" w:sz="0" w:space="0" w:color="auto"/>
        <w:right w:val="none" w:sz="0" w:space="0" w:color="auto"/>
      </w:divBdr>
      <w:divsChild>
        <w:div w:id="1766416422">
          <w:marLeft w:val="547"/>
          <w:marRight w:val="0"/>
          <w:marTop w:val="0"/>
          <w:marBottom w:val="0"/>
          <w:divBdr>
            <w:top w:val="none" w:sz="0" w:space="0" w:color="auto"/>
            <w:left w:val="none" w:sz="0" w:space="0" w:color="auto"/>
            <w:bottom w:val="none" w:sz="0" w:space="0" w:color="auto"/>
            <w:right w:val="none" w:sz="0" w:space="0" w:color="auto"/>
          </w:divBdr>
        </w:div>
      </w:divsChild>
    </w:div>
    <w:div w:id="835153326">
      <w:bodyDiv w:val="1"/>
      <w:marLeft w:val="0"/>
      <w:marRight w:val="0"/>
      <w:marTop w:val="0"/>
      <w:marBottom w:val="0"/>
      <w:divBdr>
        <w:top w:val="none" w:sz="0" w:space="0" w:color="auto"/>
        <w:left w:val="none" w:sz="0" w:space="0" w:color="auto"/>
        <w:bottom w:val="none" w:sz="0" w:space="0" w:color="auto"/>
        <w:right w:val="none" w:sz="0" w:space="0" w:color="auto"/>
      </w:divBdr>
      <w:divsChild>
        <w:div w:id="2105295488">
          <w:marLeft w:val="547"/>
          <w:marRight w:val="0"/>
          <w:marTop w:val="0"/>
          <w:marBottom w:val="0"/>
          <w:divBdr>
            <w:top w:val="none" w:sz="0" w:space="0" w:color="auto"/>
            <w:left w:val="none" w:sz="0" w:space="0" w:color="auto"/>
            <w:bottom w:val="none" w:sz="0" w:space="0" w:color="auto"/>
            <w:right w:val="none" w:sz="0" w:space="0" w:color="auto"/>
          </w:divBdr>
        </w:div>
      </w:divsChild>
    </w:div>
    <w:div w:id="840630547">
      <w:bodyDiv w:val="1"/>
      <w:marLeft w:val="0"/>
      <w:marRight w:val="0"/>
      <w:marTop w:val="0"/>
      <w:marBottom w:val="0"/>
      <w:divBdr>
        <w:top w:val="none" w:sz="0" w:space="0" w:color="auto"/>
        <w:left w:val="none" w:sz="0" w:space="0" w:color="auto"/>
        <w:bottom w:val="none" w:sz="0" w:space="0" w:color="auto"/>
        <w:right w:val="none" w:sz="0" w:space="0" w:color="auto"/>
      </w:divBdr>
    </w:div>
    <w:div w:id="873076516">
      <w:bodyDiv w:val="1"/>
      <w:marLeft w:val="0"/>
      <w:marRight w:val="0"/>
      <w:marTop w:val="0"/>
      <w:marBottom w:val="0"/>
      <w:divBdr>
        <w:top w:val="none" w:sz="0" w:space="0" w:color="auto"/>
        <w:left w:val="none" w:sz="0" w:space="0" w:color="auto"/>
        <w:bottom w:val="none" w:sz="0" w:space="0" w:color="auto"/>
        <w:right w:val="none" w:sz="0" w:space="0" w:color="auto"/>
      </w:divBdr>
    </w:div>
    <w:div w:id="1038312914">
      <w:bodyDiv w:val="1"/>
      <w:marLeft w:val="0"/>
      <w:marRight w:val="0"/>
      <w:marTop w:val="0"/>
      <w:marBottom w:val="0"/>
      <w:divBdr>
        <w:top w:val="none" w:sz="0" w:space="0" w:color="auto"/>
        <w:left w:val="none" w:sz="0" w:space="0" w:color="auto"/>
        <w:bottom w:val="none" w:sz="0" w:space="0" w:color="auto"/>
        <w:right w:val="none" w:sz="0" w:space="0" w:color="auto"/>
      </w:divBdr>
    </w:div>
    <w:div w:id="1047414037">
      <w:bodyDiv w:val="1"/>
      <w:marLeft w:val="0"/>
      <w:marRight w:val="0"/>
      <w:marTop w:val="0"/>
      <w:marBottom w:val="0"/>
      <w:divBdr>
        <w:top w:val="none" w:sz="0" w:space="0" w:color="auto"/>
        <w:left w:val="none" w:sz="0" w:space="0" w:color="auto"/>
        <w:bottom w:val="none" w:sz="0" w:space="0" w:color="auto"/>
        <w:right w:val="none" w:sz="0" w:space="0" w:color="auto"/>
      </w:divBdr>
    </w:div>
    <w:div w:id="1091004483">
      <w:bodyDiv w:val="1"/>
      <w:marLeft w:val="0"/>
      <w:marRight w:val="0"/>
      <w:marTop w:val="0"/>
      <w:marBottom w:val="0"/>
      <w:divBdr>
        <w:top w:val="none" w:sz="0" w:space="0" w:color="auto"/>
        <w:left w:val="none" w:sz="0" w:space="0" w:color="auto"/>
        <w:bottom w:val="none" w:sz="0" w:space="0" w:color="auto"/>
        <w:right w:val="none" w:sz="0" w:space="0" w:color="auto"/>
      </w:divBdr>
    </w:div>
    <w:div w:id="1098521824">
      <w:bodyDiv w:val="1"/>
      <w:marLeft w:val="0"/>
      <w:marRight w:val="0"/>
      <w:marTop w:val="0"/>
      <w:marBottom w:val="0"/>
      <w:divBdr>
        <w:top w:val="none" w:sz="0" w:space="0" w:color="auto"/>
        <w:left w:val="none" w:sz="0" w:space="0" w:color="auto"/>
        <w:bottom w:val="none" w:sz="0" w:space="0" w:color="auto"/>
        <w:right w:val="none" w:sz="0" w:space="0" w:color="auto"/>
      </w:divBdr>
    </w:div>
    <w:div w:id="1117480261">
      <w:bodyDiv w:val="1"/>
      <w:marLeft w:val="0"/>
      <w:marRight w:val="0"/>
      <w:marTop w:val="0"/>
      <w:marBottom w:val="0"/>
      <w:divBdr>
        <w:top w:val="none" w:sz="0" w:space="0" w:color="auto"/>
        <w:left w:val="none" w:sz="0" w:space="0" w:color="auto"/>
        <w:bottom w:val="none" w:sz="0" w:space="0" w:color="auto"/>
        <w:right w:val="none" w:sz="0" w:space="0" w:color="auto"/>
      </w:divBdr>
    </w:div>
    <w:div w:id="1148283170">
      <w:bodyDiv w:val="1"/>
      <w:marLeft w:val="0"/>
      <w:marRight w:val="0"/>
      <w:marTop w:val="0"/>
      <w:marBottom w:val="0"/>
      <w:divBdr>
        <w:top w:val="none" w:sz="0" w:space="0" w:color="auto"/>
        <w:left w:val="none" w:sz="0" w:space="0" w:color="auto"/>
        <w:bottom w:val="none" w:sz="0" w:space="0" w:color="auto"/>
        <w:right w:val="none" w:sz="0" w:space="0" w:color="auto"/>
      </w:divBdr>
      <w:divsChild>
        <w:div w:id="701980924">
          <w:marLeft w:val="547"/>
          <w:marRight w:val="0"/>
          <w:marTop w:val="0"/>
          <w:marBottom w:val="0"/>
          <w:divBdr>
            <w:top w:val="none" w:sz="0" w:space="0" w:color="auto"/>
            <w:left w:val="none" w:sz="0" w:space="0" w:color="auto"/>
            <w:bottom w:val="none" w:sz="0" w:space="0" w:color="auto"/>
            <w:right w:val="none" w:sz="0" w:space="0" w:color="auto"/>
          </w:divBdr>
        </w:div>
      </w:divsChild>
    </w:div>
    <w:div w:id="1177505470">
      <w:bodyDiv w:val="1"/>
      <w:marLeft w:val="0"/>
      <w:marRight w:val="0"/>
      <w:marTop w:val="0"/>
      <w:marBottom w:val="0"/>
      <w:divBdr>
        <w:top w:val="none" w:sz="0" w:space="0" w:color="auto"/>
        <w:left w:val="none" w:sz="0" w:space="0" w:color="auto"/>
        <w:bottom w:val="none" w:sz="0" w:space="0" w:color="auto"/>
        <w:right w:val="none" w:sz="0" w:space="0" w:color="auto"/>
      </w:divBdr>
    </w:div>
    <w:div w:id="1224482442">
      <w:bodyDiv w:val="1"/>
      <w:marLeft w:val="0"/>
      <w:marRight w:val="0"/>
      <w:marTop w:val="0"/>
      <w:marBottom w:val="0"/>
      <w:divBdr>
        <w:top w:val="none" w:sz="0" w:space="0" w:color="auto"/>
        <w:left w:val="none" w:sz="0" w:space="0" w:color="auto"/>
        <w:bottom w:val="none" w:sz="0" w:space="0" w:color="auto"/>
        <w:right w:val="none" w:sz="0" w:space="0" w:color="auto"/>
      </w:divBdr>
    </w:div>
    <w:div w:id="1262446127">
      <w:bodyDiv w:val="1"/>
      <w:marLeft w:val="0"/>
      <w:marRight w:val="0"/>
      <w:marTop w:val="0"/>
      <w:marBottom w:val="0"/>
      <w:divBdr>
        <w:top w:val="none" w:sz="0" w:space="0" w:color="auto"/>
        <w:left w:val="none" w:sz="0" w:space="0" w:color="auto"/>
        <w:bottom w:val="none" w:sz="0" w:space="0" w:color="auto"/>
        <w:right w:val="none" w:sz="0" w:space="0" w:color="auto"/>
      </w:divBdr>
    </w:div>
    <w:div w:id="1288660638">
      <w:bodyDiv w:val="1"/>
      <w:marLeft w:val="0"/>
      <w:marRight w:val="0"/>
      <w:marTop w:val="0"/>
      <w:marBottom w:val="0"/>
      <w:divBdr>
        <w:top w:val="none" w:sz="0" w:space="0" w:color="auto"/>
        <w:left w:val="none" w:sz="0" w:space="0" w:color="auto"/>
        <w:bottom w:val="none" w:sz="0" w:space="0" w:color="auto"/>
        <w:right w:val="none" w:sz="0" w:space="0" w:color="auto"/>
      </w:divBdr>
    </w:div>
    <w:div w:id="1384137665">
      <w:bodyDiv w:val="1"/>
      <w:marLeft w:val="0"/>
      <w:marRight w:val="0"/>
      <w:marTop w:val="0"/>
      <w:marBottom w:val="0"/>
      <w:divBdr>
        <w:top w:val="none" w:sz="0" w:space="0" w:color="auto"/>
        <w:left w:val="none" w:sz="0" w:space="0" w:color="auto"/>
        <w:bottom w:val="none" w:sz="0" w:space="0" w:color="auto"/>
        <w:right w:val="none" w:sz="0" w:space="0" w:color="auto"/>
      </w:divBdr>
    </w:div>
    <w:div w:id="1421754136">
      <w:bodyDiv w:val="1"/>
      <w:marLeft w:val="0"/>
      <w:marRight w:val="0"/>
      <w:marTop w:val="0"/>
      <w:marBottom w:val="0"/>
      <w:divBdr>
        <w:top w:val="none" w:sz="0" w:space="0" w:color="auto"/>
        <w:left w:val="none" w:sz="0" w:space="0" w:color="auto"/>
        <w:bottom w:val="none" w:sz="0" w:space="0" w:color="auto"/>
        <w:right w:val="none" w:sz="0" w:space="0" w:color="auto"/>
      </w:divBdr>
      <w:divsChild>
        <w:div w:id="1376852976">
          <w:marLeft w:val="547"/>
          <w:marRight w:val="0"/>
          <w:marTop w:val="0"/>
          <w:marBottom w:val="0"/>
          <w:divBdr>
            <w:top w:val="none" w:sz="0" w:space="0" w:color="auto"/>
            <w:left w:val="none" w:sz="0" w:space="0" w:color="auto"/>
            <w:bottom w:val="none" w:sz="0" w:space="0" w:color="auto"/>
            <w:right w:val="none" w:sz="0" w:space="0" w:color="auto"/>
          </w:divBdr>
        </w:div>
      </w:divsChild>
    </w:div>
    <w:div w:id="1496918526">
      <w:bodyDiv w:val="1"/>
      <w:marLeft w:val="0"/>
      <w:marRight w:val="0"/>
      <w:marTop w:val="0"/>
      <w:marBottom w:val="0"/>
      <w:divBdr>
        <w:top w:val="none" w:sz="0" w:space="0" w:color="auto"/>
        <w:left w:val="none" w:sz="0" w:space="0" w:color="auto"/>
        <w:bottom w:val="none" w:sz="0" w:space="0" w:color="auto"/>
        <w:right w:val="none" w:sz="0" w:space="0" w:color="auto"/>
      </w:divBdr>
      <w:divsChild>
        <w:div w:id="1320041198">
          <w:marLeft w:val="547"/>
          <w:marRight w:val="0"/>
          <w:marTop w:val="0"/>
          <w:marBottom w:val="0"/>
          <w:divBdr>
            <w:top w:val="none" w:sz="0" w:space="0" w:color="auto"/>
            <w:left w:val="none" w:sz="0" w:space="0" w:color="auto"/>
            <w:bottom w:val="none" w:sz="0" w:space="0" w:color="auto"/>
            <w:right w:val="none" w:sz="0" w:space="0" w:color="auto"/>
          </w:divBdr>
        </w:div>
      </w:divsChild>
    </w:div>
    <w:div w:id="1538810079">
      <w:bodyDiv w:val="1"/>
      <w:marLeft w:val="0"/>
      <w:marRight w:val="0"/>
      <w:marTop w:val="0"/>
      <w:marBottom w:val="0"/>
      <w:divBdr>
        <w:top w:val="none" w:sz="0" w:space="0" w:color="auto"/>
        <w:left w:val="none" w:sz="0" w:space="0" w:color="auto"/>
        <w:bottom w:val="none" w:sz="0" w:space="0" w:color="auto"/>
        <w:right w:val="none" w:sz="0" w:space="0" w:color="auto"/>
      </w:divBdr>
    </w:div>
    <w:div w:id="1600217833">
      <w:bodyDiv w:val="1"/>
      <w:marLeft w:val="0"/>
      <w:marRight w:val="0"/>
      <w:marTop w:val="0"/>
      <w:marBottom w:val="0"/>
      <w:divBdr>
        <w:top w:val="none" w:sz="0" w:space="0" w:color="auto"/>
        <w:left w:val="none" w:sz="0" w:space="0" w:color="auto"/>
        <w:bottom w:val="none" w:sz="0" w:space="0" w:color="auto"/>
        <w:right w:val="none" w:sz="0" w:space="0" w:color="auto"/>
      </w:divBdr>
    </w:div>
    <w:div w:id="1683161348">
      <w:bodyDiv w:val="1"/>
      <w:marLeft w:val="0"/>
      <w:marRight w:val="0"/>
      <w:marTop w:val="0"/>
      <w:marBottom w:val="0"/>
      <w:divBdr>
        <w:top w:val="none" w:sz="0" w:space="0" w:color="auto"/>
        <w:left w:val="none" w:sz="0" w:space="0" w:color="auto"/>
        <w:bottom w:val="none" w:sz="0" w:space="0" w:color="auto"/>
        <w:right w:val="none" w:sz="0" w:space="0" w:color="auto"/>
      </w:divBdr>
      <w:divsChild>
        <w:div w:id="2045860846">
          <w:marLeft w:val="0"/>
          <w:marRight w:val="0"/>
          <w:marTop w:val="0"/>
          <w:marBottom w:val="0"/>
          <w:divBdr>
            <w:top w:val="single" w:sz="2" w:space="0" w:color="D9D9E3"/>
            <w:left w:val="single" w:sz="2" w:space="0" w:color="D9D9E3"/>
            <w:bottom w:val="single" w:sz="2" w:space="0" w:color="D9D9E3"/>
            <w:right w:val="single" w:sz="2" w:space="0" w:color="D9D9E3"/>
          </w:divBdr>
          <w:divsChild>
            <w:div w:id="15677636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48023561">
          <w:marLeft w:val="0"/>
          <w:marRight w:val="0"/>
          <w:marTop w:val="0"/>
          <w:marBottom w:val="0"/>
          <w:divBdr>
            <w:top w:val="single" w:sz="2" w:space="0" w:color="D9D9E3"/>
            <w:left w:val="single" w:sz="2" w:space="0" w:color="D9D9E3"/>
            <w:bottom w:val="single" w:sz="2" w:space="0" w:color="D9D9E3"/>
            <w:right w:val="single" w:sz="2" w:space="0" w:color="D9D9E3"/>
          </w:divBdr>
          <w:divsChild>
            <w:div w:id="1775008313">
              <w:marLeft w:val="0"/>
              <w:marRight w:val="0"/>
              <w:marTop w:val="0"/>
              <w:marBottom w:val="0"/>
              <w:divBdr>
                <w:top w:val="single" w:sz="2" w:space="0" w:color="D9D9E3"/>
                <w:left w:val="single" w:sz="2" w:space="0" w:color="D9D9E3"/>
                <w:bottom w:val="single" w:sz="2" w:space="0" w:color="D9D9E3"/>
                <w:right w:val="single" w:sz="2" w:space="0" w:color="D9D9E3"/>
              </w:divBdr>
              <w:divsChild>
                <w:div w:id="16795772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08795441">
      <w:bodyDiv w:val="1"/>
      <w:marLeft w:val="0"/>
      <w:marRight w:val="0"/>
      <w:marTop w:val="0"/>
      <w:marBottom w:val="0"/>
      <w:divBdr>
        <w:top w:val="none" w:sz="0" w:space="0" w:color="auto"/>
        <w:left w:val="none" w:sz="0" w:space="0" w:color="auto"/>
        <w:bottom w:val="none" w:sz="0" w:space="0" w:color="auto"/>
        <w:right w:val="none" w:sz="0" w:space="0" w:color="auto"/>
      </w:divBdr>
    </w:div>
    <w:div w:id="1735154301">
      <w:bodyDiv w:val="1"/>
      <w:marLeft w:val="0"/>
      <w:marRight w:val="0"/>
      <w:marTop w:val="0"/>
      <w:marBottom w:val="0"/>
      <w:divBdr>
        <w:top w:val="none" w:sz="0" w:space="0" w:color="auto"/>
        <w:left w:val="none" w:sz="0" w:space="0" w:color="auto"/>
        <w:bottom w:val="none" w:sz="0" w:space="0" w:color="auto"/>
        <w:right w:val="none" w:sz="0" w:space="0" w:color="auto"/>
      </w:divBdr>
    </w:div>
    <w:div w:id="1736852756">
      <w:bodyDiv w:val="1"/>
      <w:marLeft w:val="0"/>
      <w:marRight w:val="0"/>
      <w:marTop w:val="0"/>
      <w:marBottom w:val="0"/>
      <w:divBdr>
        <w:top w:val="none" w:sz="0" w:space="0" w:color="auto"/>
        <w:left w:val="none" w:sz="0" w:space="0" w:color="auto"/>
        <w:bottom w:val="none" w:sz="0" w:space="0" w:color="auto"/>
        <w:right w:val="none" w:sz="0" w:space="0" w:color="auto"/>
      </w:divBdr>
    </w:div>
    <w:div w:id="1783260299">
      <w:bodyDiv w:val="1"/>
      <w:marLeft w:val="0"/>
      <w:marRight w:val="0"/>
      <w:marTop w:val="0"/>
      <w:marBottom w:val="0"/>
      <w:divBdr>
        <w:top w:val="none" w:sz="0" w:space="0" w:color="auto"/>
        <w:left w:val="none" w:sz="0" w:space="0" w:color="auto"/>
        <w:bottom w:val="none" w:sz="0" w:space="0" w:color="auto"/>
        <w:right w:val="none" w:sz="0" w:space="0" w:color="auto"/>
      </w:divBdr>
      <w:divsChild>
        <w:div w:id="2072650921">
          <w:marLeft w:val="547"/>
          <w:marRight w:val="0"/>
          <w:marTop w:val="0"/>
          <w:marBottom w:val="0"/>
          <w:divBdr>
            <w:top w:val="none" w:sz="0" w:space="0" w:color="auto"/>
            <w:left w:val="none" w:sz="0" w:space="0" w:color="auto"/>
            <w:bottom w:val="none" w:sz="0" w:space="0" w:color="auto"/>
            <w:right w:val="none" w:sz="0" w:space="0" w:color="auto"/>
          </w:divBdr>
        </w:div>
      </w:divsChild>
    </w:div>
    <w:div w:id="1788163567">
      <w:bodyDiv w:val="1"/>
      <w:marLeft w:val="0"/>
      <w:marRight w:val="0"/>
      <w:marTop w:val="0"/>
      <w:marBottom w:val="0"/>
      <w:divBdr>
        <w:top w:val="none" w:sz="0" w:space="0" w:color="auto"/>
        <w:left w:val="none" w:sz="0" w:space="0" w:color="auto"/>
        <w:bottom w:val="none" w:sz="0" w:space="0" w:color="auto"/>
        <w:right w:val="none" w:sz="0" w:space="0" w:color="auto"/>
      </w:divBdr>
    </w:div>
    <w:div w:id="1874686434">
      <w:bodyDiv w:val="1"/>
      <w:marLeft w:val="0"/>
      <w:marRight w:val="0"/>
      <w:marTop w:val="0"/>
      <w:marBottom w:val="0"/>
      <w:divBdr>
        <w:top w:val="none" w:sz="0" w:space="0" w:color="auto"/>
        <w:left w:val="none" w:sz="0" w:space="0" w:color="auto"/>
        <w:bottom w:val="none" w:sz="0" w:space="0" w:color="auto"/>
        <w:right w:val="none" w:sz="0" w:space="0" w:color="auto"/>
      </w:divBdr>
    </w:div>
    <w:div w:id="2134253559">
      <w:bodyDiv w:val="1"/>
      <w:marLeft w:val="0"/>
      <w:marRight w:val="0"/>
      <w:marTop w:val="0"/>
      <w:marBottom w:val="0"/>
      <w:divBdr>
        <w:top w:val="none" w:sz="0" w:space="0" w:color="auto"/>
        <w:left w:val="none" w:sz="0" w:space="0" w:color="auto"/>
        <w:bottom w:val="none" w:sz="0" w:space="0" w:color="auto"/>
        <w:right w:val="none" w:sz="0" w:space="0" w:color="auto"/>
      </w:divBdr>
      <w:divsChild>
        <w:div w:id="60824013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diagramLayout" Target="diagrams/layout2.xml"/><Relationship Id="rId39" Type="http://schemas.microsoft.com/office/2007/relationships/diagramDrawing" Target="diagrams/drawing4.xml"/><Relationship Id="rId3" Type="http://schemas.openxmlformats.org/officeDocument/2006/relationships/numbering" Target="numbering.xml"/><Relationship Id="rId21" Type="http://schemas.openxmlformats.org/officeDocument/2006/relationships/diagramQuickStyle" Target="diagrams/quickStyle1.xml"/><Relationship Id="rId34" Type="http://schemas.microsoft.com/office/2007/relationships/diagramDrawing" Target="diagrams/drawing3.xml"/><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diagramLayout" Target="diagrams/layout1.xml"/><Relationship Id="rId29" Type="http://schemas.microsoft.com/office/2007/relationships/diagramDrawing" Target="diagrams/drawing2.xml"/><Relationship Id="rId41" Type="http://schemas.openxmlformats.org/officeDocument/2006/relationships/hyperlink" Target="https://eu-mayors.ec.europa.eu/en/action_plan_lis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jp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image" Target="media/image13.jpeg"/><Relationship Id="rId45" Type="http://schemas.openxmlformats.org/officeDocument/2006/relationships/hyperlink" Target="https://energy-cities.eu/project/lifeloop/" TargetMode="External"/><Relationship Id="rId5" Type="http://schemas.openxmlformats.org/officeDocument/2006/relationships/settings" Target="settings.xml"/><Relationship Id="rId15" Type="http://schemas.openxmlformats.org/officeDocument/2006/relationships/footer" Target="footer2.xml"/><Relationship Id="rId23" Type="http://schemas.microsoft.com/office/2007/relationships/diagramDrawing" Target="diagrams/drawing1.xml"/><Relationship Id="rId28" Type="http://schemas.openxmlformats.org/officeDocument/2006/relationships/diagramColors" Target="diagrams/colors2.xml"/><Relationship Id="rId36" Type="http://schemas.openxmlformats.org/officeDocument/2006/relationships/diagramLayout" Target="diagrams/layout4.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diagramLayout" Target="diagrams/layout3.xml"/><Relationship Id="rId44" Type="http://schemas.openxmlformats.org/officeDocument/2006/relationships/hyperlink" Target="https://energy-cities.eu/project/lifeloop-resource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diagrams/_rels/data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ata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542BAB-CAC9-4311-922B-C59BAB90E03E}"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a:p>
      </dgm:t>
    </dgm:pt>
    <dgm:pt modelId="{F0E72642-6734-4D46-91EC-3FAB098E2D8E}">
      <dgm:prSet phldrT="[Text]" custT="1"/>
      <dgm:spPr>
        <a:solidFill>
          <a:schemeClr val="accent2"/>
        </a:solidFill>
      </dgm:spPr>
      <dgm:t>
        <a:bodyPr/>
        <a:lstStyle/>
        <a:p>
          <a:r>
            <a:rPr sz="1050">
              <a:latin typeface="Century Gothic" panose="020B0502020202020204" pitchFamily="34" charset="0"/>
              <a:ea typeface="MS PGothic" panose="020B0600070205080204" pitchFamily="34" charset="-128"/>
            </a:rPr>
            <a:t>Ιδιότητα μέλους</a:t>
          </a:r>
        </a:p>
      </dgm:t>
    </dgm:pt>
    <dgm:pt modelId="{E96A011F-0638-41D2-B374-288CC78DAB0F}" type="parTrans" cxnId="{AC80F146-DA42-432D-BA05-7BC181E286BF}">
      <dgm:prSet/>
      <dgm:spPr/>
      <dgm:t>
        <a:bodyPr/>
        <a:lstStyle/>
        <a:p>
          <a:endParaRPr/>
        </a:p>
      </dgm:t>
    </dgm:pt>
    <dgm:pt modelId="{DDAA1A07-BD97-4051-B447-F00751F3270C}" type="sibTrans" cxnId="{AC80F146-DA42-432D-BA05-7BC181E286BF}">
      <dgm:prSet/>
      <dgm:spPr>
        <a:solidFill>
          <a:srgbClr val="FFC000"/>
        </a:solidFill>
      </dgm:spPr>
      <dgm:t>
        <a:bodyPr/>
        <a:lstStyle/>
        <a:p>
          <a:endParaRPr/>
        </a:p>
      </dgm:t>
    </dgm:pt>
    <dgm:pt modelId="{E46CEAEB-BA56-4897-AC68-3A0FDF9530C4}">
      <dgm:prSet phldrT="[Text]" custT="1"/>
      <dgm:spPr>
        <a:solidFill>
          <a:schemeClr val="accent3"/>
        </a:solidFill>
      </dgm:spPr>
      <dgm:t>
        <a:bodyPr/>
        <a:lstStyle/>
        <a:p>
          <a:r>
            <a:rPr lang="el-GR" sz="1000">
              <a:latin typeface="Century Gothic" panose="020B0502020202020204" pitchFamily="34" charset="0"/>
              <a:ea typeface="MS PGothic" panose="020B0600070205080204" pitchFamily="34" charset="-128"/>
            </a:rPr>
            <a:t>Υποχρεώσεις</a:t>
          </a:r>
          <a:endParaRPr sz="1000">
            <a:latin typeface="Century Gothic" panose="020B0502020202020204" pitchFamily="34" charset="0"/>
            <a:ea typeface="MS PGothic" panose="020B0600070205080204" pitchFamily="34" charset="-128"/>
          </a:endParaRPr>
        </a:p>
      </dgm:t>
    </dgm:pt>
    <dgm:pt modelId="{CDC23DAA-6CFD-4FBB-B083-525821496AE8}" type="parTrans" cxnId="{E44ADF06-A27B-4AD8-BFF3-0CBD3127BABA}">
      <dgm:prSet/>
      <dgm:spPr/>
      <dgm:t>
        <a:bodyPr/>
        <a:lstStyle/>
        <a:p>
          <a:endParaRPr/>
        </a:p>
      </dgm:t>
    </dgm:pt>
    <dgm:pt modelId="{DFC1A73D-0F45-44FB-A39D-914B42693556}" type="sibTrans" cxnId="{E44ADF06-A27B-4AD8-BFF3-0CBD3127BABA}">
      <dgm:prSet/>
      <dgm:spPr>
        <a:solidFill>
          <a:srgbClr val="FFC000"/>
        </a:solidFill>
      </dgm:spPr>
      <dgm:t>
        <a:bodyPr/>
        <a:lstStyle/>
        <a:p>
          <a:endParaRPr/>
        </a:p>
      </dgm:t>
    </dgm:pt>
    <dgm:pt modelId="{6009CB1C-51D3-431D-91ED-8A394D105E97}">
      <dgm:prSet phldrT="[Text]" custT="1"/>
      <dgm:spPr>
        <a:solidFill>
          <a:schemeClr val="tx2"/>
        </a:solidFill>
      </dgm:spPr>
      <dgm:t>
        <a:bodyPr/>
        <a:lstStyle/>
        <a:p>
          <a:r>
            <a:rPr sz="1000">
              <a:latin typeface="Century Gothic" panose="020B0502020202020204" pitchFamily="34" charset="0"/>
              <a:ea typeface="MS PGothic" panose="020B0600070205080204" pitchFamily="34" charset="-128"/>
            </a:rPr>
            <a:t>Δικαιώματα</a:t>
          </a:r>
        </a:p>
      </dgm:t>
    </dgm:pt>
    <dgm:pt modelId="{8AD45AB9-359C-4923-9AF5-F84C369F5180}" type="parTrans" cxnId="{4C5EB3DC-6157-41EA-BCF6-296B46C8CF6D}">
      <dgm:prSet/>
      <dgm:spPr/>
      <dgm:t>
        <a:bodyPr/>
        <a:lstStyle/>
        <a:p>
          <a:endParaRPr/>
        </a:p>
      </dgm:t>
    </dgm:pt>
    <dgm:pt modelId="{8C433E67-C852-4AFE-A885-5D62BC478603}" type="sibTrans" cxnId="{4C5EB3DC-6157-41EA-BCF6-296B46C8CF6D}">
      <dgm:prSet/>
      <dgm:spPr>
        <a:solidFill>
          <a:srgbClr val="FFC000"/>
        </a:solidFill>
      </dgm:spPr>
      <dgm:t>
        <a:bodyPr/>
        <a:lstStyle/>
        <a:p>
          <a:endParaRPr/>
        </a:p>
      </dgm:t>
    </dgm:pt>
    <dgm:pt modelId="{7772F322-F3FE-4CE3-971F-66AC5C06E432}" type="pres">
      <dgm:prSet presAssocID="{A4542BAB-CAC9-4311-922B-C59BAB90E03E}" presName="Name0" presStyleCnt="0">
        <dgm:presLayoutVars>
          <dgm:dir/>
          <dgm:resizeHandles val="exact"/>
        </dgm:presLayoutVars>
      </dgm:prSet>
      <dgm:spPr/>
    </dgm:pt>
    <dgm:pt modelId="{8BB1DA16-2062-4BDD-9C77-8A77C40F0529}" type="pres">
      <dgm:prSet presAssocID="{F0E72642-6734-4D46-91EC-3FAB098E2D8E}" presName="node" presStyleLbl="node1" presStyleIdx="0" presStyleCnt="3" custScaleX="137727" custScaleY="61008" custRadScaleRad="88988" custRadScaleInc="-7188">
        <dgm:presLayoutVars>
          <dgm:bulletEnabled val="1"/>
        </dgm:presLayoutVars>
      </dgm:prSet>
      <dgm:spPr/>
    </dgm:pt>
    <dgm:pt modelId="{D6AD73F4-25B7-4362-812B-BB2CBCE1654F}" type="pres">
      <dgm:prSet presAssocID="{DDAA1A07-BD97-4051-B447-F00751F3270C}" presName="sibTrans" presStyleLbl="sibTrans2D1" presStyleIdx="0" presStyleCnt="3" custScaleX="99176" custLinFactNeighborX="-7875" custLinFactNeighborY="9601"/>
      <dgm:spPr/>
    </dgm:pt>
    <dgm:pt modelId="{AB4C1DC7-07CA-4DE7-B454-EDA0ED6107F3}" type="pres">
      <dgm:prSet presAssocID="{DDAA1A07-BD97-4051-B447-F00751F3270C}" presName="connectorText" presStyleLbl="sibTrans2D1" presStyleIdx="0" presStyleCnt="3"/>
      <dgm:spPr/>
    </dgm:pt>
    <dgm:pt modelId="{06594C82-E104-43AC-B9D1-AAB0912127BD}" type="pres">
      <dgm:prSet presAssocID="{E46CEAEB-BA56-4897-AC68-3A0FDF9530C4}" presName="node" presStyleLbl="node1" presStyleIdx="1" presStyleCnt="3" custScaleX="132827" custScaleY="76997" custRadScaleRad="114464" custRadScaleInc="-30701">
        <dgm:presLayoutVars>
          <dgm:bulletEnabled val="1"/>
        </dgm:presLayoutVars>
      </dgm:prSet>
      <dgm:spPr/>
    </dgm:pt>
    <dgm:pt modelId="{CE7F982D-599A-4CD8-9B58-13A373DA4B9A}" type="pres">
      <dgm:prSet presAssocID="{DFC1A73D-0F45-44FB-A39D-914B42693556}" presName="sibTrans" presStyleLbl="sibTrans2D1" presStyleIdx="1" presStyleCnt="3" custAng="641" custScaleX="83940" custLinFactNeighborX="1556" custLinFactNeighborY="-7561"/>
      <dgm:spPr/>
    </dgm:pt>
    <dgm:pt modelId="{4FEB9941-186A-4467-A893-57AF21C82F9C}" type="pres">
      <dgm:prSet presAssocID="{DFC1A73D-0F45-44FB-A39D-914B42693556}" presName="connectorText" presStyleLbl="sibTrans2D1" presStyleIdx="1" presStyleCnt="3"/>
      <dgm:spPr/>
    </dgm:pt>
    <dgm:pt modelId="{9256EF48-DDFC-45BD-BCBA-BC98066267E5}" type="pres">
      <dgm:prSet presAssocID="{6009CB1C-51D3-431D-91ED-8A394D105E97}" presName="node" presStyleLbl="node1" presStyleIdx="2" presStyleCnt="3" custScaleX="94454" custScaleY="71842" custRadScaleRad="95977" custRadScaleInc="29033">
        <dgm:presLayoutVars>
          <dgm:bulletEnabled val="1"/>
        </dgm:presLayoutVars>
      </dgm:prSet>
      <dgm:spPr/>
    </dgm:pt>
    <dgm:pt modelId="{FFFC26D7-795A-44FE-824E-5F4911604944}" type="pres">
      <dgm:prSet presAssocID="{8C433E67-C852-4AFE-A885-5D62BC478603}" presName="sibTrans" presStyleLbl="sibTrans2D1" presStyleIdx="2" presStyleCnt="3" custScaleX="82805" custLinFactNeighborX="-7259" custLinFactNeighborY="-11340"/>
      <dgm:spPr/>
    </dgm:pt>
    <dgm:pt modelId="{572B9617-E9E5-497C-BF04-06346CB4C58B}" type="pres">
      <dgm:prSet presAssocID="{8C433E67-C852-4AFE-A885-5D62BC478603}" presName="connectorText" presStyleLbl="sibTrans2D1" presStyleIdx="2" presStyleCnt="3"/>
      <dgm:spPr/>
    </dgm:pt>
  </dgm:ptLst>
  <dgm:cxnLst>
    <dgm:cxn modelId="{8A08C700-E387-45BC-8924-8164811D0BC1}" type="presOf" srcId="{E46CEAEB-BA56-4897-AC68-3A0FDF9530C4}" destId="{06594C82-E104-43AC-B9D1-AAB0912127BD}" srcOrd="0" destOrd="0" presId="urn:microsoft.com/office/officeart/2005/8/layout/cycle7"/>
    <dgm:cxn modelId="{21259605-05C9-4AB4-B97C-CE46D89467A2}" type="presOf" srcId="{8C433E67-C852-4AFE-A885-5D62BC478603}" destId="{572B9617-E9E5-497C-BF04-06346CB4C58B}" srcOrd="1" destOrd="0" presId="urn:microsoft.com/office/officeart/2005/8/layout/cycle7"/>
    <dgm:cxn modelId="{E44ADF06-A27B-4AD8-BFF3-0CBD3127BABA}" srcId="{A4542BAB-CAC9-4311-922B-C59BAB90E03E}" destId="{E46CEAEB-BA56-4897-AC68-3A0FDF9530C4}" srcOrd="1" destOrd="0" parTransId="{CDC23DAA-6CFD-4FBB-B083-525821496AE8}" sibTransId="{DFC1A73D-0F45-44FB-A39D-914B42693556}"/>
    <dgm:cxn modelId="{70274C32-CE4A-4763-812C-17E9ECFA1510}" type="presOf" srcId="{DDAA1A07-BD97-4051-B447-F00751F3270C}" destId="{AB4C1DC7-07CA-4DE7-B454-EDA0ED6107F3}" srcOrd="1" destOrd="0" presId="urn:microsoft.com/office/officeart/2005/8/layout/cycle7"/>
    <dgm:cxn modelId="{AC80F146-DA42-432D-BA05-7BC181E286BF}" srcId="{A4542BAB-CAC9-4311-922B-C59BAB90E03E}" destId="{F0E72642-6734-4D46-91EC-3FAB098E2D8E}" srcOrd="0" destOrd="0" parTransId="{E96A011F-0638-41D2-B374-288CC78DAB0F}" sibTransId="{DDAA1A07-BD97-4051-B447-F00751F3270C}"/>
    <dgm:cxn modelId="{A038C351-4430-4838-8E75-C52934698790}" type="presOf" srcId="{F0E72642-6734-4D46-91EC-3FAB098E2D8E}" destId="{8BB1DA16-2062-4BDD-9C77-8A77C40F0529}" srcOrd="0" destOrd="0" presId="urn:microsoft.com/office/officeart/2005/8/layout/cycle7"/>
    <dgm:cxn modelId="{DC466455-8204-4833-A54A-BD69CEC4D280}" type="presOf" srcId="{A4542BAB-CAC9-4311-922B-C59BAB90E03E}" destId="{7772F322-F3FE-4CE3-971F-66AC5C06E432}" srcOrd="0" destOrd="0" presId="urn:microsoft.com/office/officeart/2005/8/layout/cycle7"/>
    <dgm:cxn modelId="{1961EC79-76D7-4B54-8920-48BD7F4C41D1}" type="presOf" srcId="{DFC1A73D-0F45-44FB-A39D-914B42693556}" destId="{4FEB9941-186A-4467-A893-57AF21C82F9C}" srcOrd="1" destOrd="0" presId="urn:microsoft.com/office/officeart/2005/8/layout/cycle7"/>
    <dgm:cxn modelId="{0231D180-9B01-4FB3-AB0C-648DDFBB47BD}" type="presOf" srcId="{6009CB1C-51D3-431D-91ED-8A394D105E97}" destId="{9256EF48-DDFC-45BD-BCBA-BC98066267E5}" srcOrd="0" destOrd="0" presId="urn:microsoft.com/office/officeart/2005/8/layout/cycle7"/>
    <dgm:cxn modelId="{615C3CAA-293E-41B4-AE51-90E2BEF7B834}" type="presOf" srcId="{DDAA1A07-BD97-4051-B447-F00751F3270C}" destId="{D6AD73F4-25B7-4362-812B-BB2CBCE1654F}" srcOrd="0" destOrd="0" presId="urn:microsoft.com/office/officeart/2005/8/layout/cycle7"/>
    <dgm:cxn modelId="{66963DB2-AC8E-40EA-BC0F-50F8848EBFBA}" type="presOf" srcId="{8C433E67-C852-4AFE-A885-5D62BC478603}" destId="{FFFC26D7-795A-44FE-824E-5F4911604944}" srcOrd="0" destOrd="0" presId="urn:microsoft.com/office/officeart/2005/8/layout/cycle7"/>
    <dgm:cxn modelId="{CF8639D8-7258-40C0-81BB-DD8E5E61DD43}" type="presOf" srcId="{DFC1A73D-0F45-44FB-A39D-914B42693556}" destId="{CE7F982D-599A-4CD8-9B58-13A373DA4B9A}" srcOrd="0" destOrd="0" presId="urn:microsoft.com/office/officeart/2005/8/layout/cycle7"/>
    <dgm:cxn modelId="{4C5EB3DC-6157-41EA-BCF6-296B46C8CF6D}" srcId="{A4542BAB-CAC9-4311-922B-C59BAB90E03E}" destId="{6009CB1C-51D3-431D-91ED-8A394D105E97}" srcOrd="2" destOrd="0" parTransId="{8AD45AB9-359C-4923-9AF5-F84C369F5180}" sibTransId="{8C433E67-C852-4AFE-A885-5D62BC478603}"/>
    <dgm:cxn modelId="{0239A18E-6FC3-4E29-9D87-2C68BF993806}" type="presParOf" srcId="{7772F322-F3FE-4CE3-971F-66AC5C06E432}" destId="{8BB1DA16-2062-4BDD-9C77-8A77C40F0529}" srcOrd="0" destOrd="0" presId="urn:microsoft.com/office/officeart/2005/8/layout/cycle7"/>
    <dgm:cxn modelId="{7AF4E29E-2852-4645-B308-D23AC46205D1}" type="presParOf" srcId="{7772F322-F3FE-4CE3-971F-66AC5C06E432}" destId="{D6AD73F4-25B7-4362-812B-BB2CBCE1654F}" srcOrd="1" destOrd="0" presId="urn:microsoft.com/office/officeart/2005/8/layout/cycle7"/>
    <dgm:cxn modelId="{4A4AC514-9C0D-4F64-99CA-64440CB938EF}" type="presParOf" srcId="{D6AD73F4-25B7-4362-812B-BB2CBCE1654F}" destId="{AB4C1DC7-07CA-4DE7-B454-EDA0ED6107F3}" srcOrd="0" destOrd="0" presId="urn:microsoft.com/office/officeart/2005/8/layout/cycle7"/>
    <dgm:cxn modelId="{BCEF46CF-90E0-47AD-8B52-273CFE3C0B63}" type="presParOf" srcId="{7772F322-F3FE-4CE3-971F-66AC5C06E432}" destId="{06594C82-E104-43AC-B9D1-AAB0912127BD}" srcOrd="2" destOrd="0" presId="urn:microsoft.com/office/officeart/2005/8/layout/cycle7"/>
    <dgm:cxn modelId="{1571C01F-CD69-4A87-8E23-476B8270FAEE}" type="presParOf" srcId="{7772F322-F3FE-4CE3-971F-66AC5C06E432}" destId="{CE7F982D-599A-4CD8-9B58-13A373DA4B9A}" srcOrd="3" destOrd="0" presId="urn:microsoft.com/office/officeart/2005/8/layout/cycle7"/>
    <dgm:cxn modelId="{2643BD9F-0F5D-43C2-8C91-C348B64CC110}" type="presParOf" srcId="{CE7F982D-599A-4CD8-9B58-13A373DA4B9A}" destId="{4FEB9941-186A-4467-A893-57AF21C82F9C}" srcOrd="0" destOrd="0" presId="urn:microsoft.com/office/officeart/2005/8/layout/cycle7"/>
    <dgm:cxn modelId="{E84341AA-C82B-4635-A982-15AEB269BCE0}" type="presParOf" srcId="{7772F322-F3FE-4CE3-971F-66AC5C06E432}" destId="{9256EF48-DDFC-45BD-BCBA-BC98066267E5}" srcOrd="4" destOrd="0" presId="urn:microsoft.com/office/officeart/2005/8/layout/cycle7"/>
    <dgm:cxn modelId="{127AAD98-3C4D-437C-A219-5D8A1124D923}" type="presParOf" srcId="{7772F322-F3FE-4CE3-971F-66AC5C06E432}" destId="{FFFC26D7-795A-44FE-824E-5F4911604944}" srcOrd="5" destOrd="0" presId="urn:microsoft.com/office/officeart/2005/8/layout/cycle7"/>
    <dgm:cxn modelId="{8540DEE7-3155-41AB-8E8B-4F5DEB2CC365}" type="presParOf" srcId="{FFFC26D7-795A-44FE-824E-5F4911604944}" destId="{572B9617-E9E5-497C-BF04-06346CB4C58B}"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4E18ED-4955-4960-AFB5-45A6A0A48F8F}"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a:p>
      </dgm:t>
    </dgm:pt>
    <dgm:pt modelId="{3F142869-8246-463A-A36B-D698D6582D7A}">
      <dgm:prSet phldrT="[Text]" custT="1"/>
      <dgm:spPr/>
      <dgm:t>
        <a:bodyPr/>
        <a:lstStyle/>
        <a:p>
          <a:r>
            <a:rPr sz="1050" b="1">
              <a:latin typeface="Century Gothic" panose="020B0502020202020204" pitchFamily="34" charset="0"/>
              <a:ea typeface="MS Gothic" panose="020B0609070205080204" pitchFamily="49" charset="-128"/>
            </a:rPr>
            <a:t>ΕΝΕΡΓΕΙΑΚΗ ΚΟΙΝΟΤΗΤΑ</a:t>
          </a:r>
        </a:p>
      </dgm:t>
    </dgm:pt>
    <dgm:pt modelId="{9D403F21-384F-4DEB-B892-6AD16D964EB7}" type="parTrans" cxnId="{E7557ECC-FF9E-4EEA-82E9-DA2B8E6C741C}">
      <dgm:prSet/>
      <dgm:spPr/>
      <dgm:t>
        <a:bodyPr/>
        <a:lstStyle/>
        <a:p>
          <a:endParaRPr/>
        </a:p>
      </dgm:t>
    </dgm:pt>
    <dgm:pt modelId="{ECD031B6-1BB0-496C-9473-8728E8EE2631}" type="sibTrans" cxnId="{E7557ECC-FF9E-4EEA-82E9-DA2B8E6C741C}">
      <dgm:prSet/>
      <dgm:spPr/>
      <dgm:t>
        <a:bodyPr/>
        <a:lstStyle/>
        <a:p>
          <a:endParaRPr/>
        </a:p>
      </dgm:t>
    </dgm:pt>
    <dgm:pt modelId="{09C63A4E-36B5-46A5-A57E-850D9369207B}">
      <dgm:prSet phldrT="[Text]" custT="1"/>
      <dgm:spPr/>
      <dgm:t>
        <a:bodyPr/>
        <a:lstStyle/>
        <a:p>
          <a:r>
            <a:rPr lang="el-GR" sz="1050" b="1">
              <a:latin typeface="Century Gothic" panose="020B0502020202020204" pitchFamily="34" charset="0"/>
              <a:ea typeface="MS Gothic" panose="020B0609070205080204" pitchFamily="49" charset="-128"/>
            </a:rPr>
            <a:t>Δήμος, Περιφέρεια, Κυβέρνηση</a:t>
          </a:r>
          <a:endParaRPr sz="1050" b="1">
            <a:latin typeface="Century Gothic" panose="020B0502020202020204" pitchFamily="34" charset="0"/>
            <a:ea typeface="MS Gothic" panose="020B0609070205080204" pitchFamily="49" charset="-128"/>
          </a:endParaRPr>
        </a:p>
      </dgm:t>
    </dgm:pt>
    <dgm:pt modelId="{36AF8AE1-27A2-4E2E-85F0-53D7A5F28CEC}" type="parTrans" cxnId="{8D72415C-CD86-41F5-88C9-5FAE39D9E4B2}">
      <dgm:prSet/>
      <dgm:spPr/>
      <dgm:t>
        <a:bodyPr/>
        <a:lstStyle/>
        <a:p>
          <a:endParaRPr/>
        </a:p>
      </dgm:t>
    </dgm:pt>
    <dgm:pt modelId="{C3EF3DE5-746D-4B3D-A191-B7F1BDD4599B}" type="sibTrans" cxnId="{8D72415C-CD86-41F5-88C9-5FAE39D9E4B2}">
      <dgm:prSet/>
      <dgm:spPr/>
      <dgm:t>
        <a:bodyPr/>
        <a:lstStyle/>
        <a:p>
          <a:endParaRPr/>
        </a:p>
      </dgm:t>
    </dgm:pt>
    <dgm:pt modelId="{A9F0D0D0-C2AC-4BF3-BACE-2F5F2C25CE1F}">
      <dgm:prSet phldrT="[Text]" custT="1"/>
      <dgm:spPr>
        <a:solidFill>
          <a:schemeClr val="accent5"/>
        </a:solidFill>
      </dgm:spPr>
      <dgm:t>
        <a:bodyPr/>
        <a:lstStyle/>
        <a:p>
          <a:r>
            <a:rPr lang="el-GR" sz="1050" b="1">
              <a:latin typeface="Century Gothic" panose="020B0502020202020204" pitchFamily="34" charset="0"/>
              <a:ea typeface="MS Gothic" panose="020B0609070205080204" pitchFamily="49" charset="-128"/>
            </a:rPr>
            <a:t>Διαχειριστής Δικτύου </a:t>
          </a:r>
          <a:endParaRPr sz="1050" b="1">
            <a:latin typeface="Century Gothic" panose="020B0502020202020204" pitchFamily="34" charset="0"/>
            <a:ea typeface="MS Gothic" panose="020B0609070205080204" pitchFamily="49" charset="-128"/>
          </a:endParaRPr>
        </a:p>
      </dgm:t>
    </dgm:pt>
    <dgm:pt modelId="{393B39EC-3EA8-46C6-8026-FD6E49DA64FE}" type="parTrans" cxnId="{3CD89FF3-5275-4360-8190-EE43A1E71351}">
      <dgm:prSet/>
      <dgm:spPr/>
      <dgm:t>
        <a:bodyPr/>
        <a:lstStyle/>
        <a:p>
          <a:endParaRPr/>
        </a:p>
      </dgm:t>
    </dgm:pt>
    <dgm:pt modelId="{CDE17582-8044-4E0E-9CCC-9B4CCA8C4DE2}" type="sibTrans" cxnId="{3CD89FF3-5275-4360-8190-EE43A1E71351}">
      <dgm:prSet/>
      <dgm:spPr/>
      <dgm:t>
        <a:bodyPr/>
        <a:lstStyle/>
        <a:p>
          <a:endParaRPr/>
        </a:p>
      </dgm:t>
    </dgm:pt>
    <dgm:pt modelId="{243854A1-9540-4E9D-90C0-24B75D2D96A0}">
      <dgm:prSet phldrT="[Text]" custT="1"/>
      <dgm:spPr/>
      <dgm:t>
        <a:bodyPr/>
        <a:lstStyle/>
        <a:p>
          <a:r>
            <a:rPr sz="1050" b="1">
              <a:latin typeface="Century Gothic" panose="020B0502020202020204" pitchFamily="34" charset="0"/>
              <a:ea typeface="MS Gothic" panose="020B0609070205080204" pitchFamily="49" charset="-128"/>
            </a:rPr>
            <a:t>Προμηθευτές ενέργειας</a:t>
          </a:r>
        </a:p>
      </dgm:t>
    </dgm:pt>
    <dgm:pt modelId="{B473D5F2-4138-42D0-BB82-B779C36B6157}" type="parTrans" cxnId="{58512F73-F3D0-41D4-8615-F83D2B7D9A98}">
      <dgm:prSet/>
      <dgm:spPr/>
      <dgm:t>
        <a:bodyPr/>
        <a:lstStyle/>
        <a:p>
          <a:endParaRPr/>
        </a:p>
      </dgm:t>
    </dgm:pt>
    <dgm:pt modelId="{E9E72C94-52E7-48D0-993D-A5703A20D260}" type="sibTrans" cxnId="{58512F73-F3D0-41D4-8615-F83D2B7D9A98}">
      <dgm:prSet/>
      <dgm:spPr/>
      <dgm:t>
        <a:bodyPr/>
        <a:lstStyle/>
        <a:p>
          <a:endParaRPr/>
        </a:p>
      </dgm:t>
    </dgm:pt>
    <dgm:pt modelId="{F0462BA1-4E94-4877-8A0B-39BC27B3CC78}">
      <dgm:prSet phldrT="[Text]" custT="1"/>
      <dgm:spPr/>
      <dgm:t>
        <a:bodyPr/>
        <a:lstStyle/>
        <a:p>
          <a:r>
            <a:rPr sz="1050" b="1">
              <a:latin typeface="Century Gothic" panose="020B0502020202020204" pitchFamily="34" charset="0"/>
              <a:ea typeface="MS Gothic" panose="020B0609070205080204" pitchFamily="49" charset="-128"/>
            </a:rPr>
            <a:t>Νομική και </a:t>
          </a:r>
          <a:r>
            <a:rPr lang="el-GR" sz="1050" b="1">
              <a:latin typeface="Century Gothic" panose="020B0502020202020204" pitchFamily="34" charset="0"/>
              <a:ea typeface="MS Gothic" panose="020B0609070205080204" pitchFamily="49" charset="-128"/>
            </a:rPr>
            <a:t>Τεχνική Υποστήριξη</a:t>
          </a:r>
          <a:endParaRPr sz="1050" b="1">
            <a:latin typeface="Century Gothic" panose="020B0502020202020204" pitchFamily="34" charset="0"/>
            <a:ea typeface="MS Gothic" panose="020B0609070205080204" pitchFamily="49" charset="-128"/>
          </a:endParaRPr>
        </a:p>
      </dgm:t>
    </dgm:pt>
    <dgm:pt modelId="{35DAAA94-9F87-4C8E-9CDF-A9C144E68272}" type="parTrans" cxnId="{3D5AF688-10C1-4921-8F11-D6FDD0422602}">
      <dgm:prSet/>
      <dgm:spPr/>
      <dgm:t>
        <a:bodyPr/>
        <a:lstStyle/>
        <a:p>
          <a:endParaRPr/>
        </a:p>
      </dgm:t>
    </dgm:pt>
    <dgm:pt modelId="{B43BE287-732E-4BFC-88D6-6418F02DA982}" type="sibTrans" cxnId="{3D5AF688-10C1-4921-8F11-D6FDD0422602}">
      <dgm:prSet/>
      <dgm:spPr/>
      <dgm:t>
        <a:bodyPr/>
        <a:lstStyle/>
        <a:p>
          <a:endParaRPr/>
        </a:p>
      </dgm:t>
    </dgm:pt>
    <dgm:pt modelId="{81CF664C-CD07-4B01-B07D-C308E9223BC3}">
      <dgm:prSet phldrT="[Text]"/>
      <dgm:spPr/>
      <dgm:t>
        <a:bodyPr/>
        <a:lstStyle/>
        <a:p>
          <a:endParaRPr sz="1050">
            <a:latin typeface="Century Gothic" panose="020B0502020202020204" pitchFamily="34" charset="0"/>
          </a:endParaRPr>
        </a:p>
      </dgm:t>
    </dgm:pt>
    <dgm:pt modelId="{D98EBD4C-8001-408C-B964-A2153165A3EA}" type="parTrans" cxnId="{C7859455-D41E-492D-AB4E-68D3F80DC1FD}">
      <dgm:prSet/>
      <dgm:spPr/>
      <dgm:t>
        <a:bodyPr/>
        <a:lstStyle/>
        <a:p>
          <a:endParaRPr/>
        </a:p>
      </dgm:t>
    </dgm:pt>
    <dgm:pt modelId="{70305F55-A5AE-44A1-9B53-9E806B880E0D}" type="sibTrans" cxnId="{C7859455-D41E-492D-AB4E-68D3F80DC1FD}">
      <dgm:prSet/>
      <dgm:spPr/>
      <dgm:t>
        <a:bodyPr/>
        <a:lstStyle/>
        <a:p>
          <a:endParaRPr/>
        </a:p>
      </dgm:t>
    </dgm:pt>
    <dgm:pt modelId="{2F245253-F12D-4964-9729-0E87C57D4BD5}">
      <dgm:prSet phldrT="[Text]" phldr="1"/>
      <dgm:spPr/>
      <dgm:t>
        <a:bodyPr/>
        <a:lstStyle/>
        <a:p>
          <a:endParaRPr sz="1050">
            <a:latin typeface="Century Gothic" panose="020B0502020202020204" pitchFamily="34" charset="0"/>
          </a:endParaRPr>
        </a:p>
      </dgm:t>
    </dgm:pt>
    <dgm:pt modelId="{BC38DDE9-1E67-42A9-B2B3-2B9165011AD6}" type="parTrans" cxnId="{B7BB4DEF-34C2-438D-A532-37FDDC1959DC}">
      <dgm:prSet/>
      <dgm:spPr/>
      <dgm:t>
        <a:bodyPr/>
        <a:lstStyle/>
        <a:p>
          <a:endParaRPr/>
        </a:p>
      </dgm:t>
    </dgm:pt>
    <dgm:pt modelId="{70586D35-0983-4585-96AF-6CEA100E2B83}" type="sibTrans" cxnId="{B7BB4DEF-34C2-438D-A532-37FDDC1959DC}">
      <dgm:prSet/>
      <dgm:spPr/>
      <dgm:t>
        <a:bodyPr/>
        <a:lstStyle/>
        <a:p>
          <a:endParaRPr/>
        </a:p>
      </dgm:t>
    </dgm:pt>
    <dgm:pt modelId="{F243CD75-4487-4C55-B582-965E7DF9E2C6}">
      <dgm:prSet phldrT="[Text]" phldr="1"/>
      <dgm:spPr/>
      <dgm:t>
        <a:bodyPr/>
        <a:lstStyle/>
        <a:p>
          <a:endParaRPr sz="1050">
            <a:latin typeface="Century Gothic" panose="020B0502020202020204" pitchFamily="34" charset="0"/>
          </a:endParaRPr>
        </a:p>
      </dgm:t>
    </dgm:pt>
    <dgm:pt modelId="{19547C9B-A919-45D4-8212-F2C983C39554}" type="parTrans" cxnId="{98C4327C-D6BE-4E05-AB3C-5EE4B94E3904}">
      <dgm:prSet/>
      <dgm:spPr/>
      <dgm:t>
        <a:bodyPr/>
        <a:lstStyle/>
        <a:p>
          <a:endParaRPr/>
        </a:p>
      </dgm:t>
    </dgm:pt>
    <dgm:pt modelId="{DB567DD6-119E-4EF6-9398-1D1E82E99DD7}" type="sibTrans" cxnId="{98C4327C-D6BE-4E05-AB3C-5EE4B94E3904}">
      <dgm:prSet/>
      <dgm:spPr/>
      <dgm:t>
        <a:bodyPr/>
        <a:lstStyle/>
        <a:p>
          <a:endParaRPr/>
        </a:p>
      </dgm:t>
    </dgm:pt>
    <dgm:pt modelId="{6F1B8F78-B0B2-4D1D-A873-088353ACEB2A}">
      <dgm:prSet phldrT="[Text]" phldr="1" custRadScaleRad="110667" custRadScaleInc="66587"/>
      <dgm:spPr/>
      <dgm:t>
        <a:bodyPr/>
        <a:lstStyle/>
        <a:p>
          <a:endParaRPr sz="1050">
            <a:latin typeface="Century Gothic" panose="020B0502020202020204" pitchFamily="34" charset="0"/>
          </a:endParaRPr>
        </a:p>
      </dgm:t>
    </dgm:pt>
    <dgm:pt modelId="{FAE6424B-CD9E-4B9E-9674-00501B94E42C}" type="parTrans" cxnId="{05E9353C-B9C8-4EAE-B01C-990042A8B042}">
      <dgm:prSet/>
      <dgm:spPr/>
      <dgm:t>
        <a:bodyPr/>
        <a:lstStyle/>
        <a:p>
          <a:endParaRPr/>
        </a:p>
      </dgm:t>
    </dgm:pt>
    <dgm:pt modelId="{BE02E87B-9931-4EA0-9CDC-197DE9ED69CE}" type="sibTrans" cxnId="{05E9353C-B9C8-4EAE-B01C-990042A8B042}">
      <dgm:prSet/>
      <dgm:spPr/>
      <dgm:t>
        <a:bodyPr/>
        <a:lstStyle/>
        <a:p>
          <a:endParaRPr/>
        </a:p>
      </dgm:t>
    </dgm:pt>
    <dgm:pt modelId="{1692281B-EECB-4944-9269-1632B3A37B13}">
      <dgm:prSet phldrT="[Text]" phldr="1" custRadScaleRad="104179" custRadScaleInc="136713"/>
      <dgm:spPr/>
      <dgm:t>
        <a:bodyPr/>
        <a:lstStyle/>
        <a:p>
          <a:endParaRPr sz="1050">
            <a:latin typeface="Century Gothic" panose="020B0502020202020204" pitchFamily="34" charset="0"/>
          </a:endParaRPr>
        </a:p>
      </dgm:t>
    </dgm:pt>
    <dgm:pt modelId="{9EF978B2-36BB-4FE6-AF9E-F2B3862F3CB7}" type="parTrans" cxnId="{C35C43E5-6AB5-487C-B1B9-89AB29D02BFA}">
      <dgm:prSet/>
      <dgm:spPr/>
      <dgm:t>
        <a:bodyPr/>
        <a:lstStyle/>
        <a:p>
          <a:endParaRPr/>
        </a:p>
      </dgm:t>
    </dgm:pt>
    <dgm:pt modelId="{B2FEC614-21F7-4517-A3DF-202A5C835E8D}" type="sibTrans" cxnId="{C35C43E5-6AB5-487C-B1B9-89AB29D02BFA}">
      <dgm:prSet/>
      <dgm:spPr/>
      <dgm:t>
        <a:bodyPr/>
        <a:lstStyle/>
        <a:p>
          <a:endParaRPr/>
        </a:p>
      </dgm:t>
    </dgm:pt>
    <dgm:pt modelId="{FB54482B-CBAA-4FD3-8EAC-695D6170EF15}">
      <dgm:prSet phldrT="[Text]" phldr="1" custRadScaleRad="104179" custRadScaleInc="136713"/>
      <dgm:spPr/>
      <dgm:t>
        <a:bodyPr/>
        <a:lstStyle/>
        <a:p>
          <a:endParaRPr sz="1050">
            <a:latin typeface="Century Gothic" panose="020B0502020202020204" pitchFamily="34" charset="0"/>
          </a:endParaRPr>
        </a:p>
      </dgm:t>
    </dgm:pt>
    <dgm:pt modelId="{966BBB1F-8C2D-4F18-B0DA-3D881EE794F4}" type="parTrans" cxnId="{7EF4A6FE-AFC6-48D4-A3A1-F0BA5602B8E4}">
      <dgm:prSet/>
      <dgm:spPr/>
      <dgm:t>
        <a:bodyPr/>
        <a:lstStyle/>
        <a:p>
          <a:endParaRPr/>
        </a:p>
      </dgm:t>
    </dgm:pt>
    <dgm:pt modelId="{42054F23-F25A-4CF8-980A-069C129F3522}" type="sibTrans" cxnId="{7EF4A6FE-AFC6-48D4-A3A1-F0BA5602B8E4}">
      <dgm:prSet/>
      <dgm:spPr/>
      <dgm:t>
        <a:bodyPr/>
        <a:lstStyle/>
        <a:p>
          <a:endParaRPr/>
        </a:p>
      </dgm:t>
    </dgm:pt>
    <dgm:pt modelId="{ACC820E2-BD17-4C74-8747-6F1D5EC953F4}">
      <dgm:prSet phldrT="[Text]" phldr="1" custRadScaleRad="104179" custRadScaleInc="136713"/>
      <dgm:spPr/>
      <dgm:t>
        <a:bodyPr/>
        <a:lstStyle/>
        <a:p>
          <a:endParaRPr sz="1050">
            <a:latin typeface="Century Gothic" panose="020B0502020202020204" pitchFamily="34" charset="0"/>
          </a:endParaRPr>
        </a:p>
      </dgm:t>
    </dgm:pt>
    <dgm:pt modelId="{01E8D144-16A4-4DA4-94B7-51465E9413BF}" type="parTrans" cxnId="{95BE64CA-150C-4144-AA4F-6D67B3BD4C98}">
      <dgm:prSet/>
      <dgm:spPr/>
      <dgm:t>
        <a:bodyPr/>
        <a:lstStyle/>
        <a:p>
          <a:endParaRPr/>
        </a:p>
      </dgm:t>
    </dgm:pt>
    <dgm:pt modelId="{5BE0606F-58C7-49E1-A543-3D769B25912C}" type="sibTrans" cxnId="{95BE64CA-150C-4144-AA4F-6D67B3BD4C98}">
      <dgm:prSet/>
      <dgm:spPr/>
      <dgm:t>
        <a:bodyPr/>
        <a:lstStyle/>
        <a:p>
          <a:endParaRPr/>
        </a:p>
      </dgm:t>
    </dgm:pt>
    <dgm:pt modelId="{3550844E-0F13-43F7-B799-2D0030A502E2}">
      <dgm:prSet phldrT="[Text]" phldr="1" custRadScaleRad="104179" custRadScaleInc="136713"/>
      <dgm:spPr/>
      <dgm:t>
        <a:bodyPr/>
        <a:lstStyle/>
        <a:p>
          <a:endParaRPr sz="1050">
            <a:latin typeface="Century Gothic" panose="020B0502020202020204" pitchFamily="34" charset="0"/>
          </a:endParaRPr>
        </a:p>
      </dgm:t>
    </dgm:pt>
    <dgm:pt modelId="{8E782823-4359-4BDA-9A32-C7FE7E91F986}" type="parTrans" cxnId="{EF99BF8E-CF0B-4E4E-B4D3-CECD8A5F0211}">
      <dgm:prSet/>
      <dgm:spPr/>
      <dgm:t>
        <a:bodyPr/>
        <a:lstStyle/>
        <a:p>
          <a:endParaRPr/>
        </a:p>
      </dgm:t>
    </dgm:pt>
    <dgm:pt modelId="{25DA51B4-FBDE-4D1B-91F4-BDBE1A67797E}" type="sibTrans" cxnId="{EF99BF8E-CF0B-4E4E-B4D3-CECD8A5F0211}">
      <dgm:prSet/>
      <dgm:spPr/>
      <dgm:t>
        <a:bodyPr/>
        <a:lstStyle/>
        <a:p>
          <a:endParaRPr/>
        </a:p>
      </dgm:t>
    </dgm:pt>
    <dgm:pt modelId="{A12432A6-B179-46EC-A675-58BEFF04192C}">
      <dgm:prSet custT="1"/>
      <dgm:spPr/>
      <dgm:t>
        <a:bodyPr/>
        <a:lstStyle/>
        <a:p>
          <a:r>
            <a:rPr sz="1050" b="1">
              <a:latin typeface="Century Gothic" panose="020B0502020202020204" pitchFamily="34" charset="0"/>
              <a:ea typeface="MS Gothic" panose="020B0609070205080204" pitchFamily="49" charset="-128"/>
            </a:rPr>
            <a:t>Θεσμικά </a:t>
          </a:r>
          <a:r>
            <a:rPr lang="el-GR" sz="1050" b="1">
              <a:latin typeface="Century Gothic" panose="020B0502020202020204" pitchFamily="34" charset="0"/>
              <a:ea typeface="MS Gothic" panose="020B0609070205080204" pitchFamily="49" charset="-128"/>
            </a:rPr>
            <a:t>Όργανα και Οργανισμοί</a:t>
          </a:r>
          <a:r>
            <a:rPr sz="1050" b="1">
              <a:latin typeface="Century Gothic" panose="020B0502020202020204" pitchFamily="34" charset="0"/>
              <a:ea typeface="MS Gothic" panose="020B0609070205080204" pitchFamily="49" charset="-128"/>
            </a:rPr>
            <a:t> </a:t>
          </a:r>
        </a:p>
      </dgm:t>
    </dgm:pt>
    <dgm:pt modelId="{603B41D7-76C7-4B07-A670-2091ED95F9D9}" type="parTrans" cxnId="{18ABB60B-346E-414A-8C19-4F6B71953B26}">
      <dgm:prSet/>
      <dgm:spPr/>
      <dgm:t>
        <a:bodyPr/>
        <a:lstStyle/>
        <a:p>
          <a:endParaRPr/>
        </a:p>
      </dgm:t>
    </dgm:pt>
    <dgm:pt modelId="{0285A032-2F4B-4AE2-BC1B-629DF05708B3}" type="sibTrans" cxnId="{18ABB60B-346E-414A-8C19-4F6B71953B26}">
      <dgm:prSet/>
      <dgm:spPr/>
      <dgm:t>
        <a:bodyPr/>
        <a:lstStyle/>
        <a:p>
          <a:endParaRPr/>
        </a:p>
      </dgm:t>
    </dgm:pt>
    <dgm:pt modelId="{2364F178-4192-4CB6-A426-46D7F12E42FB}">
      <dgm:prSet custT="1"/>
      <dgm:spPr/>
      <dgm:t>
        <a:bodyPr/>
        <a:lstStyle/>
        <a:p>
          <a:r>
            <a:rPr sz="1050" b="1">
              <a:latin typeface="Century Gothic" panose="020B0502020202020204" pitchFamily="34" charset="0"/>
              <a:ea typeface="MS Gothic" panose="020B0609070205080204" pitchFamily="49" charset="-128"/>
            </a:rPr>
            <a:t>Τοπική κοινότητα </a:t>
          </a:r>
        </a:p>
        <a:p>
          <a:r>
            <a:rPr sz="1050" b="1">
              <a:latin typeface="Century Gothic" panose="020B0502020202020204" pitchFamily="34" charset="0"/>
              <a:ea typeface="MS Gothic" panose="020B0609070205080204" pitchFamily="49" charset="-128"/>
            </a:rPr>
            <a:t>Πολίτες και επιχειρήσεις</a:t>
          </a:r>
        </a:p>
      </dgm:t>
    </dgm:pt>
    <dgm:pt modelId="{254FE3BC-12B7-44BE-BA20-41803A6FEEDA}" type="parTrans" cxnId="{06D3C8E9-385E-43A6-9059-2D23DDEB852D}">
      <dgm:prSet/>
      <dgm:spPr/>
      <dgm:t>
        <a:bodyPr/>
        <a:lstStyle/>
        <a:p>
          <a:endParaRPr/>
        </a:p>
      </dgm:t>
    </dgm:pt>
    <dgm:pt modelId="{C60E91E9-DDD1-43CE-8ADF-BAD77AE9C16E}" type="sibTrans" cxnId="{06D3C8E9-385E-43A6-9059-2D23DDEB852D}">
      <dgm:prSet/>
      <dgm:spPr/>
      <dgm:t>
        <a:bodyPr/>
        <a:lstStyle/>
        <a:p>
          <a:endParaRPr/>
        </a:p>
      </dgm:t>
    </dgm:pt>
    <dgm:pt modelId="{445982EB-F9C5-4516-A9B3-4C2B97FB68B1}">
      <dgm:prSet custT="1"/>
      <dgm:spPr/>
      <dgm:t>
        <a:bodyPr/>
        <a:lstStyle/>
        <a:p>
          <a:r>
            <a:rPr lang="el-GR" sz="1050" b="1">
              <a:latin typeface="Century Gothic" panose="020B0502020202020204" pitchFamily="34" charset="0"/>
              <a:ea typeface="MS Gothic" panose="020B0609070205080204" pitchFamily="49" charset="-128"/>
            </a:rPr>
            <a:t>Δίκτυο Ενεργειακών Κοινοτήτων</a:t>
          </a:r>
          <a:endParaRPr sz="1050" b="1">
            <a:latin typeface="Century Gothic" panose="020B0502020202020204" pitchFamily="34" charset="0"/>
            <a:ea typeface="MS Gothic" panose="020B0609070205080204" pitchFamily="49" charset="-128"/>
          </a:endParaRPr>
        </a:p>
      </dgm:t>
    </dgm:pt>
    <dgm:pt modelId="{D9140115-D459-4EE3-B144-3FE54AE948F1}" type="parTrans" cxnId="{D53D33DF-D66B-4346-8E63-612AB28473B6}">
      <dgm:prSet/>
      <dgm:spPr/>
      <dgm:t>
        <a:bodyPr/>
        <a:lstStyle/>
        <a:p>
          <a:endParaRPr/>
        </a:p>
      </dgm:t>
    </dgm:pt>
    <dgm:pt modelId="{9B864A72-59E7-4702-AC70-7D697BDB860B}" type="sibTrans" cxnId="{D53D33DF-D66B-4346-8E63-612AB28473B6}">
      <dgm:prSet/>
      <dgm:spPr/>
      <dgm:t>
        <a:bodyPr/>
        <a:lstStyle/>
        <a:p>
          <a:endParaRPr/>
        </a:p>
      </dgm:t>
    </dgm:pt>
    <dgm:pt modelId="{B484C6D7-ABB1-4EEC-A955-C42D56349A99}">
      <dgm:prSet/>
      <dgm:spPr/>
      <dgm:t>
        <a:bodyPr/>
        <a:lstStyle/>
        <a:p>
          <a:endParaRPr/>
        </a:p>
      </dgm:t>
    </dgm:pt>
    <dgm:pt modelId="{76C80482-7C4E-4D3F-8470-4EE1F613ADB3}" type="parTrans" cxnId="{9EBFC2C8-7B5D-4D10-ADC6-4EAC875CC017}">
      <dgm:prSet/>
      <dgm:spPr/>
      <dgm:t>
        <a:bodyPr/>
        <a:lstStyle/>
        <a:p>
          <a:endParaRPr/>
        </a:p>
      </dgm:t>
    </dgm:pt>
    <dgm:pt modelId="{43247820-9982-4618-8C24-CCF2B6724F60}" type="sibTrans" cxnId="{9EBFC2C8-7B5D-4D10-ADC6-4EAC875CC017}">
      <dgm:prSet/>
      <dgm:spPr/>
      <dgm:t>
        <a:bodyPr/>
        <a:lstStyle/>
        <a:p>
          <a:endParaRPr/>
        </a:p>
      </dgm:t>
    </dgm:pt>
    <dgm:pt modelId="{D4530D50-097B-4967-8C00-2921E305FB90}">
      <dgm:prSet custT="1"/>
      <dgm:spPr/>
      <dgm:t>
        <a:bodyPr/>
        <a:lstStyle/>
        <a:p>
          <a:r>
            <a:rPr lang="el-GR" sz="1050" b="1">
              <a:latin typeface="Century Gothic" panose="020B0502020202020204" pitchFamily="34" charset="0"/>
              <a:ea typeface="MS Gothic" panose="020B0609070205080204" pitchFamily="49" charset="-128"/>
            </a:rPr>
            <a:t>Φορείς Σωρευτικής Εκπροσώπισης</a:t>
          </a:r>
          <a:endParaRPr sz="1050" b="1">
            <a:latin typeface="Century Gothic" panose="020B0502020202020204" pitchFamily="34" charset="0"/>
            <a:ea typeface="MS Gothic" panose="020B0609070205080204" pitchFamily="49" charset="-128"/>
          </a:endParaRPr>
        </a:p>
      </dgm:t>
    </dgm:pt>
    <dgm:pt modelId="{E0B246AF-C9BF-4727-85C3-9BE7E3BF8141}" type="parTrans" cxnId="{112EFA75-2211-4952-B6CE-05A12B6750D5}">
      <dgm:prSet/>
      <dgm:spPr/>
      <dgm:t>
        <a:bodyPr/>
        <a:lstStyle/>
        <a:p>
          <a:endParaRPr/>
        </a:p>
      </dgm:t>
    </dgm:pt>
    <dgm:pt modelId="{B523D6B8-6F5C-4B58-A703-8BA3987EC9E1}" type="sibTrans" cxnId="{112EFA75-2211-4952-B6CE-05A12B6750D5}">
      <dgm:prSet/>
      <dgm:spPr/>
      <dgm:t>
        <a:bodyPr/>
        <a:lstStyle/>
        <a:p>
          <a:endParaRPr/>
        </a:p>
      </dgm:t>
    </dgm:pt>
    <dgm:pt modelId="{1F2DD911-9539-4964-9ECC-0A54EEF30461}" type="pres">
      <dgm:prSet presAssocID="{004E18ED-4955-4960-AFB5-45A6A0A48F8F}" presName="cycle" presStyleCnt="0">
        <dgm:presLayoutVars>
          <dgm:chMax val="1"/>
          <dgm:dir/>
          <dgm:animLvl val="ctr"/>
          <dgm:resizeHandles val="exact"/>
        </dgm:presLayoutVars>
      </dgm:prSet>
      <dgm:spPr/>
    </dgm:pt>
    <dgm:pt modelId="{915D98B1-D2D0-4E5B-A2DE-D31B573DEAF2}" type="pres">
      <dgm:prSet presAssocID="{3F142869-8246-463A-A36B-D698D6582D7A}" presName="centerShape" presStyleLbl="node0" presStyleIdx="0" presStyleCnt="1" custScaleX="206412" custLinFactNeighborX="0" custLinFactNeighborY="-2080"/>
      <dgm:spPr/>
    </dgm:pt>
    <dgm:pt modelId="{76FB369A-C6A0-45BE-BF62-1C9A910FB09B}" type="pres">
      <dgm:prSet presAssocID="{36AF8AE1-27A2-4E2E-85F0-53D7A5F28CEC}" presName="Name9" presStyleLbl="parChTrans1D2" presStyleIdx="0" presStyleCnt="8"/>
      <dgm:spPr/>
    </dgm:pt>
    <dgm:pt modelId="{6F5C4289-3D57-464C-80A1-9DCF6E529B36}" type="pres">
      <dgm:prSet presAssocID="{36AF8AE1-27A2-4E2E-85F0-53D7A5F28CEC}" presName="connTx" presStyleLbl="parChTrans1D2" presStyleIdx="0" presStyleCnt="8"/>
      <dgm:spPr/>
    </dgm:pt>
    <dgm:pt modelId="{6FAD619E-B406-47D9-9C71-5D2D358BBE08}" type="pres">
      <dgm:prSet presAssocID="{09C63A4E-36B5-46A5-A57E-850D9369207B}" presName="node" presStyleLbl="node1" presStyleIdx="0" presStyleCnt="8" custScaleX="170055" custRadScaleRad="92667" custRadScaleInc="791530">
        <dgm:presLayoutVars>
          <dgm:bulletEnabled val="1"/>
        </dgm:presLayoutVars>
      </dgm:prSet>
      <dgm:spPr/>
    </dgm:pt>
    <dgm:pt modelId="{B4477680-154B-46CF-9C10-42504055D556}" type="pres">
      <dgm:prSet presAssocID="{393B39EC-3EA8-46C6-8026-FD6E49DA64FE}" presName="Name9" presStyleLbl="parChTrans1D2" presStyleIdx="1" presStyleCnt="8"/>
      <dgm:spPr/>
    </dgm:pt>
    <dgm:pt modelId="{57F202BE-C39F-4CA5-9AF5-35DFE6D970F8}" type="pres">
      <dgm:prSet presAssocID="{393B39EC-3EA8-46C6-8026-FD6E49DA64FE}" presName="connTx" presStyleLbl="parChTrans1D2" presStyleIdx="1" presStyleCnt="8"/>
      <dgm:spPr/>
    </dgm:pt>
    <dgm:pt modelId="{C78AF17F-2FAB-4E21-9915-C28EBFF52045}" type="pres">
      <dgm:prSet presAssocID="{A9F0D0D0-C2AC-4BF3-BACE-2F5F2C25CE1F}" presName="node" presStyleLbl="node1" presStyleIdx="1" presStyleCnt="8" custScaleX="158758" custScaleY="80742" custRadScaleRad="157630" custRadScaleInc="187792">
        <dgm:presLayoutVars>
          <dgm:bulletEnabled val="1"/>
        </dgm:presLayoutVars>
      </dgm:prSet>
      <dgm:spPr/>
    </dgm:pt>
    <dgm:pt modelId="{C43547AA-3EF8-4D98-B400-5E862B37D7B2}" type="pres">
      <dgm:prSet presAssocID="{B473D5F2-4138-42D0-BB82-B779C36B6157}" presName="Name9" presStyleLbl="parChTrans1D2" presStyleIdx="2" presStyleCnt="8"/>
      <dgm:spPr/>
    </dgm:pt>
    <dgm:pt modelId="{DDA88C4B-0CC4-4D42-8246-4777BABE6387}" type="pres">
      <dgm:prSet presAssocID="{B473D5F2-4138-42D0-BB82-B779C36B6157}" presName="connTx" presStyleLbl="parChTrans1D2" presStyleIdx="2" presStyleCnt="8"/>
      <dgm:spPr/>
    </dgm:pt>
    <dgm:pt modelId="{9A502700-7EDF-4C2E-A831-D1491F1E14AF}" type="pres">
      <dgm:prSet presAssocID="{243854A1-9540-4E9D-90C0-24B75D2D96A0}" presName="node" presStyleLbl="node1" presStyleIdx="2" presStyleCnt="8" custScaleX="164183" custRadScaleRad="133160" custRadScaleInc="-145092">
        <dgm:presLayoutVars>
          <dgm:bulletEnabled val="1"/>
        </dgm:presLayoutVars>
      </dgm:prSet>
      <dgm:spPr/>
    </dgm:pt>
    <dgm:pt modelId="{188F901C-FD6B-4A9D-9BF4-0079AD7A3778}" type="pres">
      <dgm:prSet presAssocID="{35DAAA94-9F87-4C8E-9CDF-A9C144E68272}" presName="Name9" presStyleLbl="parChTrans1D2" presStyleIdx="3" presStyleCnt="8"/>
      <dgm:spPr/>
    </dgm:pt>
    <dgm:pt modelId="{CBDB4C9F-C1FE-4242-B3A8-CD9EABED7D43}" type="pres">
      <dgm:prSet presAssocID="{35DAAA94-9F87-4C8E-9CDF-A9C144E68272}" presName="connTx" presStyleLbl="parChTrans1D2" presStyleIdx="3" presStyleCnt="8"/>
      <dgm:spPr/>
    </dgm:pt>
    <dgm:pt modelId="{90BB5A91-6B0C-4175-BAE4-4F71BB156D99}" type="pres">
      <dgm:prSet presAssocID="{F0462BA1-4E94-4877-8A0B-39BC27B3CC78}" presName="node" presStyleLbl="node1" presStyleIdx="3" presStyleCnt="8" custScaleX="159048" custRadScaleRad="139711" custRadScaleInc="430276">
        <dgm:presLayoutVars>
          <dgm:bulletEnabled val="1"/>
        </dgm:presLayoutVars>
      </dgm:prSet>
      <dgm:spPr/>
    </dgm:pt>
    <dgm:pt modelId="{A5E8E2FC-E36D-4824-8491-7357B9B8A199}" type="pres">
      <dgm:prSet presAssocID="{603B41D7-76C7-4B07-A670-2091ED95F9D9}" presName="Name9" presStyleLbl="parChTrans1D2" presStyleIdx="4" presStyleCnt="8"/>
      <dgm:spPr/>
    </dgm:pt>
    <dgm:pt modelId="{C9BB6936-A8D4-4BC0-9B1D-7F51443AF17A}" type="pres">
      <dgm:prSet presAssocID="{603B41D7-76C7-4B07-A670-2091ED95F9D9}" presName="connTx" presStyleLbl="parChTrans1D2" presStyleIdx="4" presStyleCnt="8"/>
      <dgm:spPr/>
    </dgm:pt>
    <dgm:pt modelId="{55A6862D-21D4-41BB-B379-249436E4E2AF}" type="pres">
      <dgm:prSet presAssocID="{A12432A6-B179-46EC-A675-58BEFF04192C}" presName="node" presStyleLbl="node1" presStyleIdx="4" presStyleCnt="8" custScaleX="176390" custRadScaleRad="137880" custRadScaleInc="-279277">
        <dgm:presLayoutVars>
          <dgm:bulletEnabled val="1"/>
        </dgm:presLayoutVars>
      </dgm:prSet>
      <dgm:spPr/>
    </dgm:pt>
    <dgm:pt modelId="{F7BD92FE-1A25-4133-8A62-312646010373}" type="pres">
      <dgm:prSet presAssocID="{254FE3BC-12B7-44BE-BA20-41803A6FEEDA}" presName="Name9" presStyleLbl="parChTrans1D2" presStyleIdx="5" presStyleCnt="8"/>
      <dgm:spPr/>
    </dgm:pt>
    <dgm:pt modelId="{F08C23A1-1E4E-4236-ABD3-9B7DC2C47046}" type="pres">
      <dgm:prSet presAssocID="{254FE3BC-12B7-44BE-BA20-41803A6FEEDA}" presName="connTx" presStyleLbl="parChTrans1D2" presStyleIdx="5" presStyleCnt="8"/>
      <dgm:spPr/>
    </dgm:pt>
    <dgm:pt modelId="{0BF9C974-9DD9-4C48-9F8E-53989138B9DA}" type="pres">
      <dgm:prSet presAssocID="{2364F178-4192-4CB6-A426-46D7F12E42FB}" presName="node" presStyleLbl="node1" presStyleIdx="5" presStyleCnt="8" custScaleX="193119" custRadScaleRad="90550" custRadScaleInc="595519">
        <dgm:presLayoutVars>
          <dgm:bulletEnabled val="1"/>
        </dgm:presLayoutVars>
      </dgm:prSet>
      <dgm:spPr/>
    </dgm:pt>
    <dgm:pt modelId="{A6E99FE8-05C5-4F9D-8536-A2D83382A2B2}" type="pres">
      <dgm:prSet presAssocID="{D9140115-D459-4EE3-B144-3FE54AE948F1}" presName="Name9" presStyleLbl="parChTrans1D2" presStyleIdx="6" presStyleCnt="8"/>
      <dgm:spPr/>
    </dgm:pt>
    <dgm:pt modelId="{85B9B351-EA35-43FB-8583-5AA27D08A790}" type="pres">
      <dgm:prSet presAssocID="{D9140115-D459-4EE3-B144-3FE54AE948F1}" presName="connTx" presStyleLbl="parChTrans1D2" presStyleIdx="6" presStyleCnt="8"/>
      <dgm:spPr/>
    </dgm:pt>
    <dgm:pt modelId="{F3659E4E-C9E4-459A-9606-0C0A75A2F8C8}" type="pres">
      <dgm:prSet presAssocID="{445982EB-F9C5-4516-A9B3-4C2B97FB68B1}" presName="node" presStyleLbl="node1" presStyleIdx="6" presStyleCnt="8" custScaleX="146047" custRadScaleRad="131422" custRadScaleInc="154067">
        <dgm:presLayoutVars>
          <dgm:bulletEnabled val="1"/>
        </dgm:presLayoutVars>
      </dgm:prSet>
      <dgm:spPr/>
    </dgm:pt>
    <dgm:pt modelId="{2530739F-4324-4231-8524-92693843E81C}" type="pres">
      <dgm:prSet presAssocID="{E0B246AF-C9BF-4727-85C3-9BE7E3BF8141}" presName="Name9" presStyleLbl="parChTrans1D2" presStyleIdx="7" presStyleCnt="8"/>
      <dgm:spPr/>
    </dgm:pt>
    <dgm:pt modelId="{C25D325F-F181-4A32-91EC-3C65433A3081}" type="pres">
      <dgm:prSet presAssocID="{E0B246AF-C9BF-4727-85C3-9BE7E3BF8141}" presName="connTx" presStyleLbl="parChTrans1D2" presStyleIdx="7" presStyleCnt="8"/>
      <dgm:spPr/>
    </dgm:pt>
    <dgm:pt modelId="{9B326341-D637-4B0D-B859-6236C1A5DB1D}" type="pres">
      <dgm:prSet presAssocID="{D4530D50-097B-4967-8C00-2921E305FB90}" presName="node" presStyleLbl="node1" presStyleIdx="7" presStyleCnt="8" custScaleX="207355" custRadScaleRad="146283" custRadScaleInc="-198806">
        <dgm:presLayoutVars>
          <dgm:bulletEnabled val="1"/>
        </dgm:presLayoutVars>
      </dgm:prSet>
      <dgm:spPr/>
    </dgm:pt>
  </dgm:ptLst>
  <dgm:cxnLst>
    <dgm:cxn modelId="{6A75B000-691C-4B6A-9E9A-EB1A596CC950}" type="presOf" srcId="{A9F0D0D0-C2AC-4BF3-BACE-2F5F2C25CE1F}" destId="{C78AF17F-2FAB-4E21-9915-C28EBFF52045}" srcOrd="0" destOrd="0" presId="urn:microsoft.com/office/officeart/2005/8/layout/radial1"/>
    <dgm:cxn modelId="{4AC91D01-8E17-4727-84B6-51BD0990D889}" type="presOf" srcId="{E0B246AF-C9BF-4727-85C3-9BE7E3BF8141}" destId="{C25D325F-F181-4A32-91EC-3C65433A3081}" srcOrd="1" destOrd="0" presId="urn:microsoft.com/office/officeart/2005/8/layout/radial1"/>
    <dgm:cxn modelId="{18ABB60B-346E-414A-8C19-4F6B71953B26}" srcId="{3F142869-8246-463A-A36B-D698D6582D7A}" destId="{A12432A6-B179-46EC-A675-58BEFF04192C}" srcOrd="4" destOrd="0" parTransId="{603B41D7-76C7-4B07-A670-2091ED95F9D9}" sibTransId="{0285A032-2F4B-4AE2-BC1B-629DF05708B3}"/>
    <dgm:cxn modelId="{A881AC11-BCBB-4195-B847-0D5D42E0DFE6}" type="presOf" srcId="{254FE3BC-12B7-44BE-BA20-41803A6FEEDA}" destId="{F7BD92FE-1A25-4133-8A62-312646010373}" srcOrd="0" destOrd="0" presId="urn:microsoft.com/office/officeart/2005/8/layout/radial1"/>
    <dgm:cxn modelId="{1DEFED27-574A-458C-8E14-28A9082C468C}" type="presOf" srcId="{393B39EC-3EA8-46C6-8026-FD6E49DA64FE}" destId="{57F202BE-C39F-4CA5-9AF5-35DFE6D970F8}" srcOrd="1" destOrd="0" presId="urn:microsoft.com/office/officeart/2005/8/layout/radial1"/>
    <dgm:cxn modelId="{FF196C28-10ED-4981-9F73-42CD1F4DE67E}" type="presOf" srcId="{F0462BA1-4E94-4877-8A0B-39BC27B3CC78}" destId="{90BB5A91-6B0C-4175-BAE4-4F71BB156D99}" srcOrd="0" destOrd="0" presId="urn:microsoft.com/office/officeart/2005/8/layout/radial1"/>
    <dgm:cxn modelId="{DA597C2E-793B-409E-82F4-77EF9D2EC3BE}" type="presOf" srcId="{254FE3BC-12B7-44BE-BA20-41803A6FEEDA}" destId="{F08C23A1-1E4E-4236-ABD3-9B7DC2C47046}" srcOrd="1" destOrd="0" presId="urn:microsoft.com/office/officeart/2005/8/layout/radial1"/>
    <dgm:cxn modelId="{05E9353C-B9C8-4EAE-B01C-990042A8B042}" srcId="{004E18ED-4955-4960-AFB5-45A6A0A48F8F}" destId="{6F1B8F78-B0B2-4D1D-A873-088353ACEB2A}" srcOrd="4" destOrd="0" parTransId="{FAE6424B-CD9E-4B9E-9674-00501B94E42C}" sibTransId="{BE02E87B-9931-4EA0-9CDC-197DE9ED69CE}"/>
    <dgm:cxn modelId="{8D72415C-CD86-41F5-88C9-5FAE39D9E4B2}" srcId="{3F142869-8246-463A-A36B-D698D6582D7A}" destId="{09C63A4E-36B5-46A5-A57E-850D9369207B}" srcOrd="0" destOrd="0" parTransId="{36AF8AE1-27A2-4E2E-85F0-53D7A5F28CEC}" sibTransId="{C3EF3DE5-746D-4B3D-A191-B7F1BDD4599B}"/>
    <dgm:cxn modelId="{6D76655F-5BD6-4A80-AC71-35A2ACB72B26}" type="presOf" srcId="{D4530D50-097B-4967-8C00-2921E305FB90}" destId="{9B326341-D637-4B0D-B859-6236C1A5DB1D}" srcOrd="0" destOrd="0" presId="urn:microsoft.com/office/officeart/2005/8/layout/radial1"/>
    <dgm:cxn modelId="{C8204546-E731-498D-99B8-6D60B165A7C9}" type="presOf" srcId="{36AF8AE1-27A2-4E2E-85F0-53D7A5F28CEC}" destId="{76FB369A-C6A0-45BE-BF62-1C9A910FB09B}" srcOrd="0" destOrd="0" presId="urn:microsoft.com/office/officeart/2005/8/layout/radial1"/>
    <dgm:cxn modelId="{5CA43C6D-5770-4919-8E03-F090939604E1}" type="presOf" srcId="{2364F178-4192-4CB6-A426-46D7F12E42FB}" destId="{0BF9C974-9DD9-4C48-9F8E-53989138B9DA}" srcOrd="0" destOrd="0" presId="urn:microsoft.com/office/officeart/2005/8/layout/radial1"/>
    <dgm:cxn modelId="{58512F73-F3D0-41D4-8615-F83D2B7D9A98}" srcId="{3F142869-8246-463A-A36B-D698D6582D7A}" destId="{243854A1-9540-4E9D-90C0-24B75D2D96A0}" srcOrd="2" destOrd="0" parTransId="{B473D5F2-4138-42D0-BB82-B779C36B6157}" sibTransId="{E9E72C94-52E7-48D0-993D-A5703A20D260}"/>
    <dgm:cxn modelId="{2A9EA553-66D1-47B4-8AFB-78ED585BADB7}" type="presOf" srcId="{3F142869-8246-463A-A36B-D698D6582D7A}" destId="{915D98B1-D2D0-4E5B-A2DE-D31B573DEAF2}" srcOrd="0" destOrd="0" presId="urn:microsoft.com/office/officeart/2005/8/layout/radial1"/>
    <dgm:cxn modelId="{C7859455-D41E-492D-AB4E-68D3F80DC1FD}" srcId="{004E18ED-4955-4960-AFB5-45A6A0A48F8F}" destId="{81CF664C-CD07-4B01-B07D-C308E9223BC3}" srcOrd="1" destOrd="0" parTransId="{D98EBD4C-8001-408C-B964-A2153165A3EA}" sibTransId="{70305F55-A5AE-44A1-9B53-9E806B880E0D}"/>
    <dgm:cxn modelId="{112EFA75-2211-4952-B6CE-05A12B6750D5}" srcId="{3F142869-8246-463A-A36B-D698D6582D7A}" destId="{D4530D50-097B-4967-8C00-2921E305FB90}" srcOrd="7" destOrd="0" parTransId="{E0B246AF-C9BF-4727-85C3-9BE7E3BF8141}" sibTransId="{B523D6B8-6F5C-4B58-A703-8BA3987EC9E1}"/>
    <dgm:cxn modelId="{66CF995A-B4FB-47DA-AED4-5B2212F53A81}" type="presOf" srcId="{603B41D7-76C7-4B07-A670-2091ED95F9D9}" destId="{C9BB6936-A8D4-4BC0-9B1D-7F51443AF17A}" srcOrd="1" destOrd="0" presId="urn:microsoft.com/office/officeart/2005/8/layout/radial1"/>
    <dgm:cxn modelId="{98C4327C-D6BE-4E05-AB3C-5EE4B94E3904}" srcId="{004E18ED-4955-4960-AFB5-45A6A0A48F8F}" destId="{F243CD75-4487-4C55-B582-965E7DF9E2C6}" srcOrd="3" destOrd="0" parTransId="{19547C9B-A919-45D4-8212-F2C983C39554}" sibTransId="{DB567DD6-119E-4EF6-9398-1D1E82E99DD7}"/>
    <dgm:cxn modelId="{38FD3482-76D3-4E57-979A-547E3A5E6232}" type="presOf" srcId="{09C63A4E-36B5-46A5-A57E-850D9369207B}" destId="{6FAD619E-B406-47D9-9C71-5D2D358BBE08}" srcOrd="0" destOrd="0" presId="urn:microsoft.com/office/officeart/2005/8/layout/radial1"/>
    <dgm:cxn modelId="{3D5AF688-10C1-4921-8F11-D6FDD0422602}" srcId="{3F142869-8246-463A-A36B-D698D6582D7A}" destId="{F0462BA1-4E94-4877-8A0B-39BC27B3CC78}" srcOrd="3" destOrd="0" parTransId="{35DAAA94-9F87-4C8E-9CDF-A9C144E68272}" sibTransId="{B43BE287-732E-4BFC-88D6-6418F02DA982}"/>
    <dgm:cxn modelId="{EF99BF8E-CF0B-4E4E-B4D3-CECD8A5F0211}" srcId="{004E18ED-4955-4960-AFB5-45A6A0A48F8F}" destId="{3550844E-0F13-43F7-B799-2D0030A502E2}" srcOrd="8" destOrd="0" parTransId="{8E782823-4359-4BDA-9A32-C7FE7E91F986}" sibTransId="{25DA51B4-FBDE-4D1B-91F4-BDBE1A67797E}"/>
    <dgm:cxn modelId="{A9BEDE90-B533-478E-A40F-795D93BEEA53}" type="presOf" srcId="{243854A1-9540-4E9D-90C0-24B75D2D96A0}" destId="{9A502700-7EDF-4C2E-A831-D1491F1E14AF}" srcOrd="0" destOrd="0" presId="urn:microsoft.com/office/officeart/2005/8/layout/radial1"/>
    <dgm:cxn modelId="{9A607F9B-5F97-4241-A998-94C79236E5CB}" type="presOf" srcId="{393B39EC-3EA8-46C6-8026-FD6E49DA64FE}" destId="{B4477680-154B-46CF-9C10-42504055D556}" srcOrd="0" destOrd="0" presId="urn:microsoft.com/office/officeart/2005/8/layout/radial1"/>
    <dgm:cxn modelId="{28E103A2-AECA-4F9D-9128-D8900B8C1C16}" type="presOf" srcId="{35DAAA94-9F87-4C8E-9CDF-A9C144E68272}" destId="{188F901C-FD6B-4A9D-9BF4-0079AD7A3778}" srcOrd="0" destOrd="0" presId="urn:microsoft.com/office/officeart/2005/8/layout/radial1"/>
    <dgm:cxn modelId="{1366EAA9-B24E-463A-80D6-A812C511F2A6}" type="presOf" srcId="{36AF8AE1-27A2-4E2E-85F0-53D7A5F28CEC}" destId="{6F5C4289-3D57-464C-80A1-9DCF6E529B36}" srcOrd="1" destOrd="0" presId="urn:microsoft.com/office/officeart/2005/8/layout/radial1"/>
    <dgm:cxn modelId="{9B0A2EBB-F482-4815-A0D9-D359D4AB9B40}" type="presOf" srcId="{A12432A6-B179-46EC-A675-58BEFF04192C}" destId="{55A6862D-21D4-41BB-B379-249436E4E2AF}" srcOrd="0" destOrd="0" presId="urn:microsoft.com/office/officeart/2005/8/layout/radial1"/>
    <dgm:cxn modelId="{BF52B2C3-C4F1-4F58-B70B-D3CED6E0B3FA}" type="presOf" srcId="{B473D5F2-4138-42D0-BB82-B779C36B6157}" destId="{DDA88C4B-0CC4-4D42-8246-4777BABE6387}" srcOrd="1" destOrd="0" presId="urn:microsoft.com/office/officeart/2005/8/layout/radial1"/>
    <dgm:cxn modelId="{27FC94C5-1F03-4D5B-B588-AD34EA418F16}" type="presOf" srcId="{E0B246AF-C9BF-4727-85C3-9BE7E3BF8141}" destId="{2530739F-4324-4231-8524-92693843E81C}" srcOrd="0" destOrd="0" presId="urn:microsoft.com/office/officeart/2005/8/layout/radial1"/>
    <dgm:cxn modelId="{9EBFC2C8-7B5D-4D10-ADC6-4EAC875CC017}" srcId="{004E18ED-4955-4960-AFB5-45A6A0A48F8F}" destId="{B484C6D7-ABB1-4EEC-A955-C42D56349A99}" srcOrd="9" destOrd="0" parTransId="{76C80482-7C4E-4D3F-8470-4EE1F613ADB3}" sibTransId="{43247820-9982-4618-8C24-CCF2B6724F60}"/>
    <dgm:cxn modelId="{95BE64CA-150C-4144-AA4F-6D67B3BD4C98}" srcId="{004E18ED-4955-4960-AFB5-45A6A0A48F8F}" destId="{ACC820E2-BD17-4C74-8747-6F1D5EC953F4}" srcOrd="7" destOrd="0" parTransId="{01E8D144-16A4-4DA4-94B7-51465E9413BF}" sibTransId="{5BE0606F-58C7-49E1-A543-3D769B25912C}"/>
    <dgm:cxn modelId="{E7557ECC-FF9E-4EEA-82E9-DA2B8E6C741C}" srcId="{004E18ED-4955-4960-AFB5-45A6A0A48F8F}" destId="{3F142869-8246-463A-A36B-D698D6582D7A}" srcOrd="0" destOrd="0" parTransId="{9D403F21-384F-4DEB-B892-6AD16D964EB7}" sibTransId="{ECD031B6-1BB0-496C-9473-8728E8EE2631}"/>
    <dgm:cxn modelId="{5F01E1CE-B7F4-4715-B163-85D239225B0F}" type="presOf" srcId="{603B41D7-76C7-4B07-A670-2091ED95F9D9}" destId="{A5E8E2FC-E36D-4824-8491-7357B9B8A199}" srcOrd="0" destOrd="0" presId="urn:microsoft.com/office/officeart/2005/8/layout/radial1"/>
    <dgm:cxn modelId="{72CA66D0-0E2B-4F85-BE0B-11F9A4994690}" type="presOf" srcId="{004E18ED-4955-4960-AFB5-45A6A0A48F8F}" destId="{1F2DD911-9539-4964-9ECC-0A54EEF30461}" srcOrd="0" destOrd="0" presId="urn:microsoft.com/office/officeart/2005/8/layout/radial1"/>
    <dgm:cxn modelId="{D53D33DF-D66B-4346-8E63-612AB28473B6}" srcId="{3F142869-8246-463A-A36B-D698D6582D7A}" destId="{445982EB-F9C5-4516-A9B3-4C2B97FB68B1}" srcOrd="6" destOrd="0" parTransId="{D9140115-D459-4EE3-B144-3FE54AE948F1}" sibTransId="{9B864A72-59E7-4702-AC70-7D697BDB860B}"/>
    <dgm:cxn modelId="{FBF75DE0-5529-4AE7-B1B7-668836B19836}" type="presOf" srcId="{D9140115-D459-4EE3-B144-3FE54AE948F1}" destId="{85B9B351-EA35-43FB-8583-5AA27D08A790}" srcOrd="1" destOrd="0" presId="urn:microsoft.com/office/officeart/2005/8/layout/radial1"/>
    <dgm:cxn modelId="{4032BAE1-4610-4328-9FEB-684762EC14D0}" type="presOf" srcId="{35DAAA94-9F87-4C8E-9CDF-A9C144E68272}" destId="{CBDB4C9F-C1FE-4242-B3A8-CD9EABED7D43}" srcOrd="1" destOrd="0" presId="urn:microsoft.com/office/officeart/2005/8/layout/radial1"/>
    <dgm:cxn modelId="{B1275CE5-EDDE-4B90-A134-389048D257FA}" type="presOf" srcId="{445982EB-F9C5-4516-A9B3-4C2B97FB68B1}" destId="{F3659E4E-C9E4-459A-9606-0C0A75A2F8C8}" srcOrd="0" destOrd="0" presId="urn:microsoft.com/office/officeart/2005/8/layout/radial1"/>
    <dgm:cxn modelId="{C35C43E5-6AB5-487C-B1B9-89AB29D02BFA}" srcId="{004E18ED-4955-4960-AFB5-45A6A0A48F8F}" destId="{1692281B-EECB-4944-9269-1632B3A37B13}" srcOrd="5" destOrd="0" parTransId="{9EF978B2-36BB-4FE6-AF9E-F2B3862F3CB7}" sibTransId="{B2FEC614-21F7-4517-A3DF-202A5C835E8D}"/>
    <dgm:cxn modelId="{06D3C8E9-385E-43A6-9059-2D23DDEB852D}" srcId="{3F142869-8246-463A-A36B-D698D6582D7A}" destId="{2364F178-4192-4CB6-A426-46D7F12E42FB}" srcOrd="5" destOrd="0" parTransId="{254FE3BC-12B7-44BE-BA20-41803A6FEEDA}" sibTransId="{C60E91E9-DDD1-43CE-8ADF-BAD77AE9C16E}"/>
    <dgm:cxn modelId="{B7BB4DEF-34C2-438D-A532-37FDDC1959DC}" srcId="{004E18ED-4955-4960-AFB5-45A6A0A48F8F}" destId="{2F245253-F12D-4964-9729-0E87C57D4BD5}" srcOrd="2" destOrd="0" parTransId="{BC38DDE9-1E67-42A9-B2B3-2B9165011AD6}" sibTransId="{70586D35-0983-4585-96AF-6CEA100E2B83}"/>
    <dgm:cxn modelId="{3CD89FF3-5275-4360-8190-EE43A1E71351}" srcId="{3F142869-8246-463A-A36B-D698D6582D7A}" destId="{A9F0D0D0-C2AC-4BF3-BACE-2F5F2C25CE1F}" srcOrd="1" destOrd="0" parTransId="{393B39EC-3EA8-46C6-8026-FD6E49DA64FE}" sibTransId="{CDE17582-8044-4E0E-9CCC-9B4CCA8C4DE2}"/>
    <dgm:cxn modelId="{1E29EBF3-A148-417C-BD0C-BDFEA7176800}" type="presOf" srcId="{D9140115-D459-4EE3-B144-3FE54AE948F1}" destId="{A6E99FE8-05C5-4F9D-8536-A2D83382A2B2}" srcOrd="0" destOrd="0" presId="urn:microsoft.com/office/officeart/2005/8/layout/radial1"/>
    <dgm:cxn modelId="{7EF4A6FE-AFC6-48D4-A3A1-F0BA5602B8E4}" srcId="{004E18ED-4955-4960-AFB5-45A6A0A48F8F}" destId="{FB54482B-CBAA-4FD3-8EAC-695D6170EF15}" srcOrd="6" destOrd="0" parTransId="{966BBB1F-8C2D-4F18-B0DA-3D881EE794F4}" sibTransId="{42054F23-F25A-4CF8-980A-069C129F3522}"/>
    <dgm:cxn modelId="{D3969EFF-E742-48DE-A8C5-44F0ADB89D2E}" type="presOf" srcId="{B473D5F2-4138-42D0-BB82-B779C36B6157}" destId="{C43547AA-3EF8-4D98-B400-5E862B37D7B2}" srcOrd="0" destOrd="0" presId="urn:microsoft.com/office/officeart/2005/8/layout/radial1"/>
    <dgm:cxn modelId="{A150E451-BA9B-45A2-82B9-23330569AF6C}" type="presParOf" srcId="{1F2DD911-9539-4964-9ECC-0A54EEF30461}" destId="{915D98B1-D2D0-4E5B-A2DE-D31B573DEAF2}" srcOrd="0" destOrd="0" presId="urn:microsoft.com/office/officeart/2005/8/layout/radial1"/>
    <dgm:cxn modelId="{752BB399-1DE3-4489-9C67-72CDD99648B6}" type="presParOf" srcId="{1F2DD911-9539-4964-9ECC-0A54EEF30461}" destId="{76FB369A-C6A0-45BE-BF62-1C9A910FB09B}" srcOrd="1" destOrd="0" presId="urn:microsoft.com/office/officeart/2005/8/layout/radial1"/>
    <dgm:cxn modelId="{BAEB5D30-BAB5-4B33-8D1E-42CD64AC0EB0}" type="presParOf" srcId="{76FB369A-C6A0-45BE-BF62-1C9A910FB09B}" destId="{6F5C4289-3D57-464C-80A1-9DCF6E529B36}" srcOrd="0" destOrd="0" presId="urn:microsoft.com/office/officeart/2005/8/layout/radial1"/>
    <dgm:cxn modelId="{7F56FC70-48A8-4D66-9714-97919A55E270}" type="presParOf" srcId="{1F2DD911-9539-4964-9ECC-0A54EEF30461}" destId="{6FAD619E-B406-47D9-9C71-5D2D358BBE08}" srcOrd="2" destOrd="0" presId="urn:microsoft.com/office/officeart/2005/8/layout/radial1"/>
    <dgm:cxn modelId="{47A4F950-F86A-4910-A0E9-341605E11DBB}" type="presParOf" srcId="{1F2DD911-9539-4964-9ECC-0A54EEF30461}" destId="{B4477680-154B-46CF-9C10-42504055D556}" srcOrd="3" destOrd="0" presId="urn:microsoft.com/office/officeart/2005/8/layout/radial1"/>
    <dgm:cxn modelId="{ACE12EB5-F6D3-4DEE-A61C-1827E7B99952}" type="presParOf" srcId="{B4477680-154B-46CF-9C10-42504055D556}" destId="{57F202BE-C39F-4CA5-9AF5-35DFE6D970F8}" srcOrd="0" destOrd="0" presId="urn:microsoft.com/office/officeart/2005/8/layout/radial1"/>
    <dgm:cxn modelId="{6C50E4CA-0C16-483D-ACE0-C095B6AAF7EC}" type="presParOf" srcId="{1F2DD911-9539-4964-9ECC-0A54EEF30461}" destId="{C78AF17F-2FAB-4E21-9915-C28EBFF52045}" srcOrd="4" destOrd="0" presId="urn:microsoft.com/office/officeart/2005/8/layout/radial1"/>
    <dgm:cxn modelId="{4A8089D8-9277-4F38-8F56-59E66A6101F6}" type="presParOf" srcId="{1F2DD911-9539-4964-9ECC-0A54EEF30461}" destId="{C43547AA-3EF8-4D98-B400-5E862B37D7B2}" srcOrd="5" destOrd="0" presId="urn:microsoft.com/office/officeart/2005/8/layout/radial1"/>
    <dgm:cxn modelId="{06848F17-4EAE-47D0-88E4-2DD25CB6AD85}" type="presParOf" srcId="{C43547AA-3EF8-4D98-B400-5E862B37D7B2}" destId="{DDA88C4B-0CC4-4D42-8246-4777BABE6387}" srcOrd="0" destOrd="0" presId="urn:microsoft.com/office/officeart/2005/8/layout/radial1"/>
    <dgm:cxn modelId="{CE435DBB-35CF-4DC9-9A9A-ACDFBC6866DC}" type="presParOf" srcId="{1F2DD911-9539-4964-9ECC-0A54EEF30461}" destId="{9A502700-7EDF-4C2E-A831-D1491F1E14AF}" srcOrd="6" destOrd="0" presId="urn:microsoft.com/office/officeart/2005/8/layout/radial1"/>
    <dgm:cxn modelId="{963B2EE7-0E66-42A7-8E7B-1823243E1E77}" type="presParOf" srcId="{1F2DD911-9539-4964-9ECC-0A54EEF30461}" destId="{188F901C-FD6B-4A9D-9BF4-0079AD7A3778}" srcOrd="7" destOrd="0" presId="urn:microsoft.com/office/officeart/2005/8/layout/radial1"/>
    <dgm:cxn modelId="{6345FD72-1F5E-4628-B5AE-4591666FDB24}" type="presParOf" srcId="{188F901C-FD6B-4A9D-9BF4-0079AD7A3778}" destId="{CBDB4C9F-C1FE-4242-B3A8-CD9EABED7D43}" srcOrd="0" destOrd="0" presId="urn:microsoft.com/office/officeart/2005/8/layout/radial1"/>
    <dgm:cxn modelId="{E6F51162-3C3B-45CA-AE76-B73CAB8A087B}" type="presParOf" srcId="{1F2DD911-9539-4964-9ECC-0A54EEF30461}" destId="{90BB5A91-6B0C-4175-BAE4-4F71BB156D99}" srcOrd="8" destOrd="0" presId="urn:microsoft.com/office/officeart/2005/8/layout/radial1"/>
    <dgm:cxn modelId="{094EDA19-5B73-4132-A5C2-894B105DF515}" type="presParOf" srcId="{1F2DD911-9539-4964-9ECC-0A54EEF30461}" destId="{A5E8E2FC-E36D-4824-8491-7357B9B8A199}" srcOrd="9" destOrd="0" presId="urn:microsoft.com/office/officeart/2005/8/layout/radial1"/>
    <dgm:cxn modelId="{6C42C975-0937-4242-A3F3-9F9EA862BE83}" type="presParOf" srcId="{A5E8E2FC-E36D-4824-8491-7357B9B8A199}" destId="{C9BB6936-A8D4-4BC0-9B1D-7F51443AF17A}" srcOrd="0" destOrd="0" presId="urn:microsoft.com/office/officeart/2005/8/layout/radial1"/>
    <dgm:cxn modelId="{BA822513-DE4D-4BEE-891F-7D2558F2CE4E}" type="presParOf" srcId="{1F2DD911-9539-4964-9ECC-0A54EEF30461}" destId="{55A6862D-21D4-41BB-B379-249436E4E2AF}" srcOrd="10" destOrd="0" presId="urn:microsoft.com/office/officeart/2005/8/layout/radial1"/>
    <dgm:cxn modelId="{6C8985BC-5061-4728-B540-3C53127244E7}" type="presParOf" srcId="{1F2DD911-9539-4964-9ECC-0A54EEF30461}" destId="{F7BD92FE-1A25-4133-8A62-312646010373}" srcOrd="11" destOrd="0" presId="urn:microsoft.com/office/officeart/2005/8/layout/radial1"/>
    <dgm:cxn modelId="{4265CA90-ADFB-45BA-A6A8-744914D7F6EF}" type="presParOf" srcId="{F7BD92FE-1A25-4133-8A62-312646010373}" destId="{F08C23A1-1E4E-4236-ABD3-9B7DC2C47046}" srcOrd="0" destOrd="0" presId="urn:microsoft.com/office/officeart/2005/8/layout/radial1"/>
    <dgm:cxn modelId="{51DBA3EF-1218-4EF8-B030-B4B97077AFD1}" type="presParOf" srcId="{1F2DD911-9539-4964-9ECC-0A54EEF30461}" destId="{0BF9C974-9DD9-4C48-9F8E-53989138B9DA}" srcOrd="12" destOrd="0" presId="urn:microsoft.com/office/officeart/2005/8/layout/radial1"/>
    <dgm:cxn modelId="{CA1076B5-8E2D-49CE-AD39-B80AAF9EF675}" type="presParOf" srcId="{1F2DD911-9539-4964-9ECC-0A54EEF30461}" destId="{A6E99FE8-05C5-4F9D-8536-A2D83382A2B2}" srcOrd="13" destOrd="0" presId="urn:microsoft.com/office/officeart/2005/8/layout/radial1"/>
    <dgm:cxn modelId="{12528470-07CB-4292-ADF0-972FA49B1AA0}" type="presParOf" srcId="{A6E99FE8-05C5-4F9D-8536-A2D83382A2B2}" destId="{85B9B351-EA35-43FB-8583-5AA27D08A790}" srcOrd="0" destOrd="0" presId="urn:microsoft.com/office/officeart/2005/8/layout/radial1"/>
    <dgm:cxn modelId="{30A43815-36E4-4CD6-A6BE-F2A3BF4C6B3A}" type="presParOf" srcId="{1F2DD911-9539-4964-9ECC-0A54EEF30461}" destId="{F3659E4E-C9E4-459A-9606-0C0A75A2F8C8}" srcOrd="14" destOrd="0" presId="urn:microsoft.com/office/officeart/2005/8/layout/radial1"/>
    <dgm:cxn modelId="{1C783E6D-B94B-4E86-A882-FBADFEFAE502}" type="presParOf" srcId="{1F2DD911-9539-4964-9ECC-0A54EEF30461}" destId="{2530739F-4324-4231-8524-92693843E81C}" srcOrd="15" destOrd="0" presId="urn:microsoft.com/office/officeart/2005/8/layout/radial1"/>
    <dgm:cxn modelId="{1A3CD11E-57AB-4653-9255-591125C204AA}" type="presParOf" srcId="{2530739F-4324-4231-8524-92693843E81C}" destId="{C25D325F-F181-4A32-91EC-3C65433A3081}" srcOrd="0" destOrd="0" presId="urn:microsoft.com/office/officeart/2005/8/layout/radial1"/>
    <dgm:cxn modelId="{963D2F2B-44F0-4252-B741-E4787A9C7F42}" type="presParOf" srcId="{1F2DD911-9539-4964-9ECC-0A54EEF30461}" destId="{9B326341-D637-4B0D-B859-6236C1A5DB1D}" srcOrd="16"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83344F1-480E-49C9-9791-7A10B51C3D5B}"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a:p>
      </dgm:t>
    </dgm:pt>
    <dgm:pt modelId="{EA0E3575-E9E2-4BBC-9F13-7364B186204A}">
      <dgm:prSet phldrT="[Text]" custT="1"/>
      <dgm:spPr/>
      <dgm:t>
        <a:bodyPr/>
        <a:lstStyle/>
        <a:p>
          <a:r>
            <a:rPr sz="1100" b="1">
              <a:latin typeface="Century Gothic" panose="020B0502020202020204" pitchFamily="34" charset="0"/>
              <a:ea typeface="MS Gothic" panose="020B0609070205080204" pitchFamily="49" charset="-128"/>
            </a:rPr>
            <a:t>Μηχανισμοί έμμεσης στήριξης</a:t>
          </a:r>
          <a:endParaRPr sz="1100">
            <a:latin typeface="Century Gothic" panose="020B0502020202020204" pitchFamily="34" charset="0"/>
          </a:endParaRPr>
        </a:p>
      </dgm:t>
    </dgm:pt>
    <dgm:pt modelId="{4CE45D8A-8C28-4411-933A-1F828178021F}" type="parTrans" cxnId="{6CE2293F-86C7-4AE1-8DD4-8D4765699AEB}">
      <dgm:prSet/>
      <dgm:spPr/>
      <dgm:t>
        <a:bodyPr/>
        <a:lstStyle/>
        <a:p>
          <a:endParaRPr/>
        </a:p>
      </dgm:t>
    </dgm:pt>
    <dgm:pt modelId="{A5B92147-4ABD-471B-B254-289582D508E9}" type="sibTrans" cxnId="{6CE2293F-86C7-4AE1-8DD4-8D4765699AEB}">
      <dgm:prSet/>
      <dgm:spPr/>
      <dgm:t>
        <a:bodyPr/>
        <a:lstStyle/>
        <a:p>
          <a:endParaRPr/>
        </a:p>
      </dgm:t>
    </dgm:pt>
    <dgm:pt modelId="{D9AAB3A0-3955-4B95-A12D-A4C90AA7290C}">
      <dgm:prSet phldrT="[Text]" custT="1"/>
      <dgm:spPr/>
      <dgm:t>
        <a:bodyPr/>
        <a:lstStyle/>
        <a:p>
          <a:r>
            <a:rPr sz="1000" b="1">
              <a:solidFill>
                <a:schemeClr val="accent5"/>
              </a:solidFill>
              <a:latin typeface="Century Gothic" panose="020B0502020202020204" pitchFamily="34" charset="0"/>
              <a:ea typeface="MS Gothic" panose="020B0609070205080204" pitchFamily="49" charset="-128"/>
            </a:rPr>
            <a:t>Δήμος ως Αναθέτουσα Αρχή</a:t>
          </a:r>
        </a:p>
        <a:p>
          <a:r>
            <a:rPr sz="900">
              <a:latin typeface="Century Gothic" panose="020B0502020202020204" pitchFamily="34" charset="0"/>
              <a:ea typeface="MS Gothic" panose="020B0609070205080204" pitchFamily="49" charset="-128"/>
            </a:rPr>
            <a:t>Οι </a:t>
          </a:r>
          <a:r>
            <a:rPr lang="el-GR" sz="900">
              <a:latin typeface="Century Gothic" panose="020B0502020202020204" pitchFamily="34" charset="0"/>
              <a:ea typeface="MS Gothic" panose="020B0609070205080204" pitchFamily="49" charset="-128"/>
            </a:rPr>
            <a:t>Δ</a:t>
          </a:r>
          <a:r>
            <a:rPr sz="900">
              <a:latin typeface="Century Gothic" panose="020B0502020202020204" pitchFamily="34" charset="0"/>
              <a:ea typeface="MS Gothic" panose="020B0609070205080204" pitchFamily="49" charset="-128"/>
            </a:rPr>
            <a:t>ήμοι μπορούν να διαδραματίσουν σημαντικό ρόλο στη </a:t>
          </a:r>
          <a:r>
            <a:rPr lang="el-GR" sz="900">
              <a:latin typeface="Century Gothic" panose="020B0502020202020204" pitchFamily="34" charset="0"/>
              <a:ea typeface="MS Gothic" panose="020B0609070205080204" pitchFamily="49" charset="-128"/>
            </a:rPr>
            <a:t>υποστήριξη</a:t>
          </a:r>
          <a:r>
            <a:rPr sz="900">
              <a:latin typeface="Century Gothic" panose="020B0502020202020204" pitchFamily="34" charset="0"/>
              <a:ea typeface="MS Gothic" panose="020B0609070205080204" pitchFamily="49" charset="-128"/>
            </a:rPr>
            <a:t> των Ενεργειακών Κοινοτήτων μέσω των Δημοσίων Συμβάσεων, ιδίως </a:t>
          </a:r>
          <a:r>
            <a:rPr lang="el-GR" sz="900">
              <a:latin typeface="Century Gothic" panose="020B0502020202020204" pitchFamily="34" charset="0"/>
              <a:ea typeface="MS Gothic" panose="020B0609070205080204" pitchFamily="49" charset="-128"/>
            </a:rPr>
            <a:t> αξιοποιώνοντας τις Πράσινες Δημόσιες Συμβάσεις, θέτοντας για παράδειγμα κοινωνικά κριτήρια στις διαδικασίες σύναψης συμβάσεων. </a:t>
          </a:r>
          <a:endParaRPr sz="900" b="0">
            <a:solidFill>
              <a:schemeClr val="bg1"/>
            </a:solidFill>
            <a:latin typeface="Century Gothic" panose="020B0502020202020204" pitchFamily="34" charset="0"/>
          </a:endParaRPr>
        </a:p>
      </dgm:t>
    </dgm:pt>
    <dgm:pt modelId="{F25C69CD-D557-4F5C-ADBC-E50DEEA3F6FB}" type="parTrans" cxnId="{6E26D4BB-9814-4EFA-A785-18768B3A67CB}">
      <dgm:prSet/>
      <dgm:spPr/>
      <dgm:t>
        <a:bodyPr/>
        <a:lstStyle/>
        <a:p>
          <a:endParaRPr/>
        </a:p>
      </dgm:t>
    </dgm:pt>
    <dgm:pt modelId="{B2E2F3DD-1C45-47C5-B3E4-42A83DA97EAA}" type="sibTrans" cxnId="{6E26D4BB-9814-4EFA-A785-18768B3A67CB}">
      <dgm:prSet/>
      <dgm:spPr/>
      <dgm:t>
        <a:bodyPr/>
        <a:lstStyle/>
        <a:p>
          <a:endParaRPr/>
        </a:p>
      </dgm:t>
    </dgm:pt>
    <dgm:pt modelId="{64CA48A7-5F05-4930-8E3E-2356C4B4794D}">
      <dgm:prSet phldrT="[Text]" custT="1"/>
      <dgm:spPr/>
      <dgm:t>
        <a:bodyPr/>
        <a:lstStyle/>
        <a:p>
          <a:r>
            <a:rPr sz="1000" b="1">
              <a:solidFill>
                <a:schemeClr val="accent5"/>
              </a:solidFill>
              <a:latin typeface="Century Gothic" panose="020B0502020202020204" pitchFamily="34" charset="0"/>
              <a:ea typeface="MS Gothic" panose="020B0609070205080204" pitchFamily="49" charset="-128"/>
            </a:rPr>
            <a:t>Ο Δήμος ως Δημιουργός </a:t>
          </a:r>
          <a:r>
            <a:rPr lang="el-GR" sz="1000" b="1">
              <a:solidFill>
                <a:schemeClr val="accent5"/>
              </a:solidFill>
              <a:latin typeface="Century Gothic" panose="020B0502020202020204" pitchFamily="34" charset="0"/>
              <a:ea typeface="MS Gothic" panose="020B0609070205080204" pitchFamily="49" charset="-128"/>
            </a:rPr>
            <a:t>ενός Υποσηρικτικού Περιβάλλοντος</a:t>
          </a:r>
          <a:endParaRPr sz="1000" b="1">
            <a:solidFill>
              <a:schemeClr val="accent5"/>
            </a:solidFill>
            <a:latin typeface="Century Gothic" panose="020B0502020202020204" pitchFamily="34" charset="0"/>
            <a:ea typeface="MS Gothic" panose="020B0609070205080204" pitchFamily="49" charset="-128"/>
          </a:endParaRPr>
        </a:p>
        <a:p>
          <a:r>
            <a:rPr sz="900">
              <a:latin typeface="Century Gothic" panose="020B0502020202020204" pitchFamily="34" charset="0"/>
              <a:ea typeface="MS Gothic" panose="020B0609070205080204" pitchFamily="49" charset="-128"/>
            </a:rPr>
            <a:t>Οι </a:t>
          </a:r>
          <a:r>
            <a:rPr lang="el-GR" sz="900">
              <a:latin typeface="Century Gothic" panose="020B0502020202020204" pitchFamily="34" charset="0"/>
              <a:ea typeface="MS Gothic" panose="020B0609070205080204" pitchFamily="49" charset="-128"/>
            </a:rPr>
            <a:t>Δ</a:t>
          </a:r>
          <a:r>
            <a:rPr sz="900">
              <a:latin typeface="Century Gothic" panose="020B0502020202020204" pitchFamily="34" charset="0"/>
              <a:ea typeface="MS Gothic" panose="020B0609070205080204" pitchFamily="49" charset="-128"/>
            </a:rPr>
            <a:t>ήμοι μπορούν να δημιουργήσουν ένα ευνοϊκό περιβάλλον για τις Ενεργειακές Κοινότητες εφαρμόζοντας πολιτικές που προωθούν την ανάπτυξή τους. Αυτό περιλαμβάνει </a:t>
          </a:r>
          <a:r>
            <a:rPr lang="el-GR" sz="900">
              <a:latin typeface="Century Gothic" panose="020B0502020202020204" pitchFamily="34" charset="0"/>
              <a:ea typeface="MS Gothic" panose="020B0609070205080204" pitchFamily="49" charset="-128"/>
            </a:rPr>
            <a:t>, για παράδειμγα, </a:t>
          </a:r>
          <a:r>
            <a:rPr sz="900">
              <a:latin typeface="Century Gothic" panose="020B0502020202020204" pitchFamily="34" charset="0"/>
              <a:ea typeface="MS Gothic" panose="020B0609070205080204" pitchFamily="49" charset="-128"/>
            </a:rPr>
            <a:t>την </a:t>
          </a:r>
          <a:r>
            <a:rPr lang="el-GR" sz="900">
              <a:latin typeface="Century Gothic" panose="020B0502020202020204" pitchFamily="34" charset="0"/>
              <a:ea typeface="MS Gothic" panose="020B0609070205080204" pitchFamily="49" charset="-128"/>
            </a:rPr>
            <a:t>απλοποίηση</a:t>
          </a:r>
          <a:r>
            <a:rPr sz="900">
              <a:latin typeface="Century Gothic" panose="020B0502020202020204" pitchFamily="34" charset="0"/>
              <a:ea typeface="MS Gothic" panose="020B0609070205080204" pitchFamily="49" charset="-128"/>
            </a:rPr>
            <a:t> των διοικητικών διαδικασιών</a:t>
          </a:r>
          <a:r>
            <a:rPr lang="el-GR" sz="900">
              <a:latin typeface="Century Gothic" panose="020B0502020202020204" pitchFamily="34" charset="0"/>
              <a:ea typeface="MS Gothic" panose="020B0609070205080204" pitchFamily="49" charset="-128"/>
            </a:rPr>
            <a:t> </a:t>
          </a:r>
          <a:r>
            <a:rPr sz="900">
              <a:latin typeface="Century Gothic" panose="020B0502020202020204" pitchFamily="34" charset="0"/>
              <a:ea typeface="MS Gothic" panose="020B0609070205080204" pitchFamily="49" charset="-128"/>
            </a:rPr>
            <a:t>και τη διευκόλυνση της πρόσβασης στη χρηματοδότηση</a:t>
          </a:r>
          <a:r>
            <a:rPr lang="el-GR" sz="900">
              <a:latin typeface="Century Gothic" panose="020B0502020202020204" pitchFamily="34" charset="0"/>
              <a:ea typeface="MS Gothic" panose="020B0609070205080204" pitchFamily="49" charset="-128"/>
            </a:rPr>
            <a:t>, μεταξύ άλλων.</a:t>
          </a:r>
          <a:endParaRPr sz="900">
            <a:latin typeface="Century Gothic" panose="020B0502020202020204" pitchFamily="34" charset="0"/>
          </a:endParaRPr>
        </a:p>
      </dgm:t>
    </dgm:pt>
    <dgm:pt modelId="{1FF3E37F-0C2C-4488-81D6-82C1C0FC4921}" type="parTrans" cxnId="{936BDD1A-29DD-4DA3-A6A7-08DF3381C702}">
      <dgm:prSet/>
      <dgm:spPr/>
      <dgm:t>
        <a:bodyPr/>
        <a:lstStyle/>
        <a:p>
          <a:endParaRPr/>
        </a:p>
      </dgm:t>
    </dgm:pt>
    <dgm:pt modelId="{C2C466B0-4D6F-4123-ABC7-5A303EA13D13}" type="sibTrans" cxnId="{936BDD1A-29DD-4DA3-A6A7-08DF3381C702}">
      <dgm:prSet/>
      <dgm:spPr/>
      <dgm:t>
        <a:bodyPr/>
        <a:lstStyle/>
        <a:p>
          <a:endParaRPr/>
        </a:p>
      </dgm:t>
    </dgm:pt>
    <dgm:pt modelId="{90767269-A6AB-4189-88B2-B22496E12029}" type="pres">
      <dgm:prSet presAssocID="{E83344F1-480E-49C9-9791-7A10B51C3D5B}" presName="layout" presStyleCnt="0">
        <dgm:presLayoutVars>
          <dgm:chMax/>
          <dgm:chPref/>
          <dgm:dir/>
          <dgm:animOne val="branch"/>
          <dgm:animLvl val="lvl"/>
          <dgm:resizeHandles/>
        </dgm:presLayoutVars>
      </dgm:prSet>
      <dgm:spPr/>
    </dgm:pt>
    <dgm:pt modelId="{A0309C5A-3787-404E-92AC-52E457233FF3}" type="pres">
      <dgm:prSet presAssocID="{EA0E3575-E9E2-4BBC-9F13-7364B186204A}" presName="root" presStyleCnt="0">
        <dgm:presLayoutVars>
          <dgm:chMax/>
          <dgm:chPref val="4"/>
        </dgm:presLayoutVars>
      </dgm:prSet>
      <dgm:spPr/>
    </dgm:pt>
    <dgm:pt modelId="{5F872AEB-D8E2-4A56-B6B3-7A79A4FEEBCE}" type="pres">
      <dgm:prSet presAssocID="{EA0E3575-E9E2-4BBC-9F13-7364B186204A}" presName="rootComposite" presStyleCnt="0">
        <dgm:presLayoutVars/>
      </dgm:prSet>
      <dgm:spPr/>
    </dgm:pt>
    <dgm:pt modelId="{67380990-2457-4FE7-B71C-71E99214633F}" type="pres">
      <dgm:prSet presAssocID="{EA0E3575-E9E2-4BBC-9F13-7364B186204A}" presName="rootText" presStyleLbl="node0" presStyleIdx="0" presStyleCnt="1" custScaleX="153985" custScaleY="68123" custLinFactNeighborX="1152" custLinFactNeighborY="-65782">
        <dgm:presLayoutVars>
          <dgm:chMax/>
          <dgm:chPref val="4"/>
        </dgm:presLayoutVars>
      </dgm:prSet>
      <dgm:spPr/>
    </dgm:pt>
    <dgm:pt modelId="{101816EE-9547-4251-AB82-D3CDE1E38DAA}" type="pres">
      <dgm:prSet presAssocID="{EA0E3575-E9E2-4BBC-9F13-7364B186204A}" presName="childShape" presStyleCnt="0">
        <dgm:presLayoutVars>
          <dgm:chMax val="0"/>
          <dgm:chPref val="0"/>
        </dgm:presLayoutVars>
      </dgm:prSet>
      <dgm:spPr/>
    </dgm:pt>
    <dgm:pt modelId="{B2CCBFAD-F147-4E5F-963E-AE6EDD9E07BF}" type="pres">
      <dgm:prSet presAssocID="{D9AAB3A0-3955-4B95-A12D-A4C90AA7290C}" presName="childComposite" presStyleCnt="0">
        <dgm:presLayoutVars>
          <dgm:chMax val="0"/>
          <dgm:chPref val="0"/>
        </dgm:presLayoutVars>
      </dgm:prSet>
      <dgm:spPr/>
    </dgm:pt>
    <dgm:pt modelId="{CD472367-18C3-48D2-A8C2-E6B25CE89727}" type="pres">
      <dgm:prSet presAssocID="{D9AAB3A0-3955-4B95-A12D-A4C90AA7290C}" presName="Image" presStyleLbl="node1" presStyleIdx="0" presStyleCnt="2" custScaleX="133487" custScaleY="140378" custLinFactX="-100000" custLinFactNeighborX="-116247" custLinFactNeighborY="-590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8B9D7DEE-2CCA-46A8-9DFF-A9CA4835EA7A}" type="pres">
      <dgm:prSet presAssocID="{D9AAB3A0-3955-4B95-A12D-A4C90AA7290C}" presName="childText" presStyleLbl="lnNode1" presStyleIdx="0" presStyleCnt="2" custScaleX="148870" custScaleY="236585" custLinFactNeighborX="9582" custLinFactNeighborY="-9543">
        <dgm:presLayoutVars>
          <dgm:chMax val="0"/>
          <dgm:chPref val="0"/>
          <dgm:bulletEnabled val="1"/>
        </dgm:presLayoutVars>
      </dgm:prSet>
      <dgm:spPr/>
    </dgm:pt>
    <dgm:pt modelId="{DFD245F9-339E-4E97-8281-8B791A919414}" type="pres">
      <dgm:prSet presAssocID="{64CA48A7-5F05-4930-8E3E-2356C4B4794D}" presName="childComposite" presStyleCnt="0">
        <dgm:presLayoutVars>
          <dgm:chMax val="0"/>
          <dgm:chPref val="0"/>
        </dgm:presLayoutVars>
      </dgm:prSet>
      <dgm:spPr/>
    </dgm:pt>
    <dgm:pt modelId="{C7D86E34-63DD-4837-B06A-A77BD648F1EB}" type="pres">
      <dgm:prSet presAssocID="{64CA48A7-5F05-4930-8E3E-2356C4B4794D}" presName="Image" presStyleLbl="node1" presStyleIdx="1" presStyleCnt="2" custScaleX="167821" custScaleY="142464" custLinFactX="-100000" custLinFactNeighborX="-116463" custLinFactNeighborY="-24193"/>
      <dgm:spPr>
        <a:blipFill>
          <a:blip xmlns:r="http://schemas.openxmlformats.org/officeDocument/2006/relationships" r:embed="rId2"/>
          <a:srcRect/>
          <a:stretch>
            <a:fillRect t="-12000" b="-12000"/>
          </a:stretch>
        </a:blipFill>
      </dgm:spPr>
    </dgm:pt>
    <dgm:pt modelId="{890935EA-9998-4EFD-A15A-D2E2F286BB53}" type="pres">
      <dgm:prSet presAssocID="{64CA48A7-5F05-4930-8E3E-2356C4B4794D}" presName="childText" presStyleLbl="lnNode1" presStyleIdx="1" presStyleCnt="2" custScaleX="149335" custScaleY="272479" custLinFactNeighborX="9971" custLinFactNeighborY="-19155">
        <dgm:presLayoutVars>
          <dgm:chMax val="0"/>
          <dgm:chPref val="0"/>
          <dgm:bulletEnabled val="1"/>
        </dgm:presLayoutVars>
      </dgm:prSet>
      <dgm:spPr/>
    </dgm:pt>
  </dgm:ptLst>
  <dgm:cxnLst>
    <dgm:cxn modelId="{936BDD1A-29DD-4DA3-A6A7-08DF3381C702}" srcId="{EA0E3575-E9E2-4BBC-9F13-7364B186204A}" destId="{64CA48A7-5F05-4930-8E3E-2356C4B4794D}" srcOrd="1" destOrd="0" parTransId="{1FF3E37F-0C2C-4488-81D6-82C1C0FC4921}" sibTransId="{C2C466B0-4D6F-4123-ABC7-5A303EA13D13}"/>
    <dgm:cxn modelId="{6CE2293F-86C7-4AE1-8DD4-8D4765699AEB}" srcId="{E83344F1-480E-49C9-9791-7A10B51C3D5B}" destId="{EA0E3575-E9E2-4BBC-9F13-7364B186204A}" srcOrd="0" destOrd="0" parTransId="{4CE45D8A-8C28-4411-933A-1F828178021F}" sibTransId="{A5B92147-4ABD-471B-B254-289582D508E9}"/>
    <dgm:cxn modelId="{E06DA76B-75C6-4209-B74D-17636749E9EB}" type="presOf" srcId="{D9AAB3A0-3955-4B95-A12D-A4C90AA7290C}" destId="{8B9D7DEE-2CCA-46A8-9DFF-A9CA4835EA7A}" srcOrd="0" destOrd="0" presId="urn:microsoft.com/office/officeart/2008/layout/PictureAccentList"/>
    <dgm:cxn modelId="{6E26D4BB-9814-4EFA-A785-18768B3A67CB}" srcId="{EA0E3575-E9E2-4BBC-9F13-7364B186204A}" destId="{D9AAB3A0-3955-4B95-A12D-A4C90AA7290C}" srcOrd="0" destOrd="0" parTransId="{F25C69CD-D557-4F5C-ADBC-E50DEEA3F6FB}" sibTransId="{B2E2F3DD-1C45-47C5-B3E4-42A83DA97EAA}"/>
    <dgm:cxn modelId="{AECC3CC8-C8A7-484A-8745-EA72D43C6083}" type="presOf" srcId="{64CA48A7-5F05-4930-8E3E-2356C4B4794D}" destId="{890935EA-9998-4EFD-A15A-D2E2F286BB53}" srcOrd="0" destOrd="0" presId="urn:microsoft.com/office/officeart/2008/layout/PictureAccentList"/>
    <dgm:cxn modelId="{7A9FF5E2-F160-4DAC-B8C7-058BAF7EA0F9}" type="presOf" srcId="{E83344F1-480E-49C9-9791-7A10B51C3D5B}" destId="{90767269-A6AB-4189-88B2-B22496E12029}" srcOrd="0" destOrd="0" presId="urn:microsoft.com/office/officeart/2008/layout/PictureAccentList"/>
    <dgm:cxn modelId="{945ED1EF-B965-4631-8778-8CE80B38E9E3}" type="presOf" srcId="{EA0E3575-E9E2-4BBC-9F13-7364B186204A}" destId="{67380990-2457-4FE7-B71C-71E99214633F}" srcOrd="0" destOrd="0" presId="urn:microsoft.com/office/officeart/2008/layout/PictureAccentList"/>
    <dgm:cxn modelId="{27B7722B-84FE-472C-8C2D-B62CA3ECED68}" type="presParOf" srcId="{90767269-A6AB-4189-88B2-B22496E12029}" destId="{A0309C5A-3787-404E-92AC-52E457233FF3}" srcOrd="0" destOrd="0" presId="urn:microsoft.com/office/officeart/2008/layout/PictureAccentList"/>
    <dgm:cxn modelId="{41291A41-ABF1-4EB0-A142-3D6433ABEA6E}" type="presParOf" srcId="{A0309C5A-3787-404E-92AC-52E457233FF3}" destId="{5F872AEB-D8E2-4A56-B6B3-7A79A4FEEBCE}" srcOrd="0" destOrd="0" presId="urn:microsoft.com/office/officeart/2008/layout/PictureAccentList"/>
    <dgm:cxn modelId="{00869D40-1F35-4DED-A802-8071964B43CA}" type="presParOf" srcId="{5F872AEB-D8E2-4A56-B6B3-7A79A4FEEBCE}" destId="{67380990-2457-4FE7-B71C-71E99214633F}" srcOrd="0" destOrd="0" presId="urn:microsoft.com/office/officeart/2008/layout/PictureAccentList"/>
    <dgm:cxn modelId="{E5B76273-A9A3-43E9-8247-2A860F522DA7}" type="presParOf" srcId="{A0309C5A-3787-404E-92AC-52E457233FF3}" destId="{101816EE-9547-4251-AB82-D3CDE1E38DAA}" srcOrd="1" destOrd="0" presId="urn:microsoft.com/office/officeart/2008/layout/PictureAccentList"/>
    <dgm:cxn modelId="{59792C80-A090-413E-A0A4-588FA45C6C1F}" type="presParOf" srcId="{101816EE-9547-4251-AB82-D3CDE1E38DAA}" destId="{B2CCBFAD-F147-4E5F-963E-AE6EDD9E07BF}" srcOrd="0" destOrd="0" presId="urn:microsoft.com/office/officeart/2008/layout/PictureAccentList"/>
    <dgm:cxn modelId="{5948C685-B5D7-4559-BCFE-72E481CCC5C0}" type="presParOf" srcId="{B2CCBFAD-F147-4E5F-963E-AE6EDD9E07BF}" destId="{CD472367-18C3-48D2-A8C2-E6B25CE89727}" srcOrd="0" destOrd="0" presId="urn:microsoft.com/office/officeart/2008/layout/PictureAccentList"/>
    <dgm:cxn modelId="{9027E86A-BA9A-464E-ACDA-F12F9819E856}" type="presParOf" srcId="{B2CCBFAD-F147-4E5F-963E-AE6EDD9E07BF}" destId="{8B9D7DEE-2CCA-46A8-9DFF-A9CA4835EA7A}" srcOrd="1" destOrd="0" presId="urn:microsoft.com/office/officeart/2008/layout/PictureAccentList"/>
    <dgm:cxn modelId="{098702AB-DB66-417B-880C-42745F4A3283}" type="presParOf" srcId="{101816EE-9547-4251-AB82-D3CDE1E38DAA}" destId="{DFD245F9-339E-4E97-8281-8B791A919414}" srcOrd="1" destOrd="0" presId="urn:microsoft.com/office/officeart/2008/layout/PictureAccentList"/>
    <dgm:cxn modelId="{816A5279-BBAA-48B2-86CC-E8F74001035F}" type="presParOf" srcId="{DFD245F9-339E-4E97-8281-8B791A919414}" destId="{C7D86E34-63DD-4837-B06A-A77BD648F1EB}" srcOrd="0" destOrd="0" presId="urn:microsoft.com/office/officeart/2008/layout/PictureAccentList"/>
    <dgm:cxn modelId="{EED45372-65E7-49C6-AE99-7E49E8979430}" type="presParOf" srcId="{DFD245F9-339E-4E97-8281-8B791A919414}" destId="{890935EA-9998-4EFD-A15A-D2E2F286BB53}" srcOrd="1" destOrd="0" presId="urn:microsoft.com/office/officeart/2008/layout/PictureAccentList"/>
  </dgm:cxnLst>
  <dgm:bg>
    <a:noFill/>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7C1814-4F64-44AB-B252-69DCF60ED657}" type="doc">
      <dgm:prSet loTypeId="urn:microsoft.com/office/officeart/2008/layout/PictureAccentList" loCatId="list" qsTypeId="urn:microsoft.com/office/officeart/2005/8/quickstyle/simple1" qsCatId="simple" csTypeId="urn:microsoft.com/office/officeart/2005/8/colors/accent1_2" csCatId="accent1" phldr="1"/>
      <dgm:spPr/>
      <dgm:t>
        <a:bodyPr/>
        <a:lstStyle/>
        <a:p>
          <a:endParaRPr/>
        </a:p>
      </dgm:t>
    </dgm:pt>
    <dgm:pt modelId="{D1389EB0-C388-45D8-BFCF-DEF80DEA9512}">
      <dgm:prSet phldrT="[Text]" custT="1"/>
      <dgm:spPr/>
      <dgm:t>
        <a:bodyPr/>
        <a:lstStyle/>
        <a:p>
          <a:r>
            <a:rPr sz="1000" b="1">
              <a:solidFill>
                <a:schemeClr val="accent2"/>
              </a:solidFill>
              <a:latin typeface="Century Gothic" panose="020B0502020202020204" pitchFamily="34" charset="0"/>
              <a:ea typeface="MS Gothic" panose="020B0609070205080204" pitchFamily="49" charset="-128"/>
            </a:rPr>
            <a:t>Δήμος ως Μέλος</a:t>
          </a:r>
        </a:p>
        <a:p>
          <a:r>
            <a:rPr sz="900">
              <a:latin typeface="Century Gothic" panose="020B0502020202020204" pitchFamily="34" charset="0"/>
              <a:ea typeface="MS Gothic" panose="020B0609070205080204" pitchFamily="49" charset="-128"/>
            </a:rPr>
            <a:t>Η </a:t>
          </a:r>
          <a:r>
            <a:rPr lang="el-GR" sz="900">
              <a:latin typeface="Century Gothic" panose="020B0502020202020204" pitchFamily="34" charset="0"/>
              <a:ea typeface="MS Gothic" panose="020B0609070205080204" pitchFamily="49" charset="-128"/>
            </a:rPr>
            <a:t>συμμετοχή ως μέλος </a:t>
          </a:r>
          <a:r>
            <a:rPr sz="900">
              <a:latin typeface="Century Gothic" panose="020B0502020202020204" pitchFamily="34" charset="0"/>
              <a:ea typeface="MS Gothic" panose="020B0609070205080204" pitchFamily="49" charset="-128"/>
            </a:rPr>
            <a:t>στην Ενεργειακή Κοινότητα μπορεί να αποφέρει πολλά οφέλη, όπως η πρόσβαση σε ευκαιρίες χρηματοδότησης</a:t>
          </a:r>
          <a:r>
            <a:rPr lang="el-GR" sz="900">
              <a:latin typeface="Century Gothic" panose="020B0502020202020204" pitchFamily="34" charset="0"/>
              <a:ea typeface="MS Gothic" panose="020B0609070205080204" pitchFamily="49" charset="-128"/>
            </a:rPr>
            <a:t>, η τεχνογνωσία και</a:t>
          </a:r>
          <a:r>
            <a:rPr sz="900">
              <a:latin typeface="Century Gothic" panose="020B0502020202020204" pitchFamily="34" charset="0"/>
              <a:ea typeface="MS Gothic" panose="020B0609070205080204" pitchFamily="49" charset="-128"/>
            </a:rPr>
            <a:t> η εκπλήρωση των ενεργειακών, περιβαλλοντικών και κοινωνικοοικονομικών στόχων του </a:t>
          </a:r>
          <a:r>
            <a:rPr lang="el-GR" sz="900">
              <a:latin typeface="Century Gothic" panose="020B0502020202020204" pitchFamily="34" charset="0"/>
              <a:ea typeface="MS Gothic" panose="020B0609070205080204" pitchFamily="49" charset="-128"/>
            </a:rPr>
            <a:t>Δ</a:t>
          </a:r>
          <a:r>
            <a:rPr sz="900">
              <a:latin typeface="Century Gothic" panose="020B0502020202020204" pitchFamily="34" charset="0"/>
              <a:ea typeface="MS Gothic" panose="020B0609070205080204" pitchFamily="49" charset="-128"/>
            </a:rPr>
            <a:t>ήμου.</a:t>
          </a:r>
        </a:p>
      </dgm:t>
    </dgm:pt>
    <dgm:pt modelId="{62BEC156-8525-485A-9242-D23FF4F59EE7}" type="parTrans" cxnId="{959E2909-B81E-4377-8EA3-DB82C1338560}">
      <dgm:prSet/>
      <dgm:spPr/>
      <dgm:t>
        <a:bodyPr/>
        <a:lstStyle/>
        <a:p>
          <a:endParaRPr/>
        </a:p>
      </dgm:t>
    </dgm:pt>
    <dgm:pt modelId="{0642C807-54AD-405F-BA29-54965EF18CD6}" type="sibTrans" cxnId="{959E2909-B81E-4377-8EA3-DB82C1338560}">
      <dgm:prSet/>
      <dgm:spPr/>
      <dgm:t>
        <a:bodyPr/>
        <a:lstStyle/>
        <a:p>
          <a:endParaRPr/>
        </a:p>
      </dgm:t>
    </dgm:pt>
    <dgm:pt modelId="{7D99B89D-DA07-40D2-A6DE-E4F15EBF4B5B}">
      <dgm:prSet phldrT="[Text]" custT="1"/>
      <dgm:spPr/>
      <dgm:t>
        <a:bodyPr/>
        <a:lstStyle/>
        <a:p>
          <a:r>
            <a:rPr sz="1000" b="1">
              <a:solidFill>
                <a:schemeClr val="accent2"/>
              </a:solidFill>
              <a:latin typeface="Century Gothic" panose="020B0502020202020204" pitchFamily="34" charset="0"/>
              <a:ea typeface="MS Gothic" panose="020B0609070205080204" pitchFamily="49" charset="-128"/>
            </a:rPr>
            <a:t>Ο Δήμος ως </a:t>
          </a:r>
          <a:r>
            <a:rPr lang="el-GR" sz="1000" b="1">
              <a:solidFill>
                <a:schemeClr val="accent2"/>
              </a:solidFill>
              <a:latin typeface="Century Gothic" panose="020B0502020202020204" pitchFamily="34" charset="0"/>
              <a:ea typeface="MS Gothic" panose="020B0609070205080204" pitchFamily="49" charset="-128"/>
            </a:rPr>
            <a:t>Κέντρο Πληροφόρησης</a:t>
          </a:r>
          <a:endParaRPr sz="1000" b="1">
            <a:solidFill>
              <a:schemeClr val="accent2"/>
            </a:solidFill>
            <a:latin typeface="Century Gothic" panose="020B0502020202020204" pitchFamily="34" charset="0"/>
            <a:ea typeface="MS Gothic" panose="020B0609070205080204" pitchFamily="49" charset="-128"/>
          </a:endParaRPr>
        </a:p>
        <a:p>
          <a:r>
            <a:rPr sz="900">
              <a:latin typeface="Century Gothic" panose="020B0502020202020204" pitchFamily="34" charset="0"/>
              <a:ea typeface="MS Gothic" panose="020B0609070205080204" pitchFamily="49" charset="-128"/>
            </a:rPr>
            <a:t>Ο Δήμος μπορεί να δημιουργήσει ένα </a:t>
          </a:r>
          <a:r>
            <a:rPr lang="el-GR" sz="900">
              <a:latin typeface="Century Gothic" panose="020B0502020202020204" pitchFamily="34" charset="0"/>
              <a:ea typeface="MS Gothic" panose="020B0609070205080204" pitchFamily="49" charset="-128"/>
            </a:rPr>
            <a:t>Κέντρο Εξυπηρέτησης-Πληροφόρησης</a:t>
          </a:r>
          <a:r>
            <a:rPr sz="900">
              <a:latin typeface="Century Gothic" panose="020B0502020202020204" pitchFamily="34" charset="0"/>
              <a:ea typeface="MS Gothic" panose="020B0609070205080204" pitchFamily="49" charset="-128"/>
            </a:rPr>
            <a:t>, το οποίο </a:t>
          </a:r>
          <a:r>
            <a:rPr lang="el-GR" sz="900">
              <a:latin typeface="Century Gothic" panose="020B0502020202020204" pitchFamily="34" charset="0"/>
              <a:ea typeface="MS Gothic" panose="020B0609070205080204" pitchFamily="49" charset="-128"/>
            </a:rPr>
            <a:t>θα ενημερώνει τους πολίτες σχετικά με θέματα κοινοτικής ενέργειας, ενεργειακής ένδειας και προστασίας του περιβάλλοντος.</a:t>
          </a:r>
          <a:r>
            <a:rPr sz="900">
              <a:latin typeface="Century Gothic" panose="020B0502020202020204" pitchFamily="34" charset="0"/>
              <a:ea typeface="MS Gothic" panose="020B0609070205080204" pitchFamily="49" charset="-128"/>
            </a:rPr>
            <a:t> Μπορεί επίσης να παρέχει γενικές πληροφορίες σχετικά με την ενεργό συμμετοχή</a:t>
          </a:r>
          <a:r>
            <a:rPr lang="el-GR" sz="900">
              <a:latin typeface="Century Gothic" panose="020B0502020202020204" pitchFamily="34" charset="0"/>
              <a:ea typeface="MS Gothic" panose="020B0609070205080204" pitchFamily="49" charset="-128"/>
            </a:rPr>
            <a:t> των πολιτών</a:t>
          </a:r>
          <a:r>
            <a:rPr sz="900">
              <a:latin typeface="Century Gothic" panose="020B0502020202020204" pitchFamily="34" charset="0"/>
              <a:ea typeface="MS Gothic" panose="020B0609070205080204" pitchFamily="49" charset="-128"/>
            </a:rPr>
            <a:t> στην ενεργειακή μετάβαση.</a:t>
          </a:r>
        </a:p>
      </dgm:t>
    </dgm:pt>
    <dgm:pt modelId="{CF62512C-92B9-4888-AB16-2C1FAD94DE19}" type="parTrans" cxnId="{7A6E8B1A-5583-4C68-911E-C1AF1EED8277}">
      <dgm:prSet/>
      <dgm:spPr/>
      <dgm:t>
        <a:bodyPr/>
        <a:lstStyle/>
        <a:p>
          <a:endParaRPr/>
        </a:p>
      </dgm:t>
    </dgm:pt>
    <dgm:pt modelId="{B0C7AD52-CF57-4054-ADAD-1468D16939B3}" type="sibTrans" cxnId="{7A6E8B1A-5583-4C68-911E-C1AF1EED8277}">
      <dgm:prSet/>
      <dgm:spPr/>
      <dgm:t>
        <a:bodyPr/>
        <a:lstStyle/>
        <a:p>
          <a:endParaRPr/>
        </a:p>
      </dgm:t>
    </dgm:pt>
    <dgm:pt modelId="{3BD19762-9885-429F-A3AE-8CE5C829A15B}">
      <dgm:prSet custT="1"/>
      <dgm:spPr/>
      <dgm:t>
        <a:bodyPr/>
        <a:lstStyle/>
        <a:p>
          <a:r>
            <a:rPr sz="1000" b="1">
              <a:solidFill>
                <a:schemeClr val="accent2"/>
              </a:solidFill>
              <a:latin typeface="Century Gothic" panose="020B0502020202020204" pitchFamily="34" charset="0"/>
              <a:ea typeface="MS Gothic" panose="020B0609070205080204" pitchFamily="49" charset="-128"/>
            </a:rPr>
            <a:t>Ο Δήμος ως </a:t>
          </a:r>
          <a:r>
            <a:rPr lang="el-GR" sz="1000" b="1">
              <a:solidFill>
                <a:schemeClr val="accent2"/>
              </a:solidFill>
              <a:latin typeface="Century Gothic" panose="020B0502020202020204" pitchFamily="34" charset="0"/>
              <a:ea typeface="MS Gothic" panose="020B0609070205080204" pitchFamily="49" charset="-128"/>
            </a:rPr>
            <a:t>Υποστηρικτής</a:t>
          </a:r>
          <a:endParaRPr sz="1000" b="1">
            <a:solidFill>
              <a:schemeClr val="accent2"/>
            </a:solidFill>
            <a:latin typeface="Century Gothic" panose="020B0502020202020204" pitchFamily="34" charset="0"/>
            <a:ea typeface="MS Gothic" panose="020B0609070205080204" pitchFamily="49" charset="-128"/>
          </a:endParaRPr>
        </a:p>
        <a:p>
          <a:r>
            <a:rPr sz="900">
              <a:latin typeface="Century Gothic" panose="020B0502020202020204" pitchFamily="34" charset="0"/>
              <a:ea typeface="MS Gothic" panose="020B0609070205080204" pitchFamily="49" charset="-128"/>
            </a:rPr>
            <a:t>Ο Δήμος μπορεί να</a:t>
          </a:r>
          <a:r>
            <a:rPr lang="el-GR" sz="900">
              <a:latin typeface="Century Gothic" panose="020B0502020202020204" pitchFamily="34" charset="0"/>
              <a:ea typeface="MS Gothic" panose="020B0609070205080204" pitchFamily="49" charset="-128"/>
            </a:rPr>
            <a:t> υποστηρίξει τις </a:t>
          </a:r>
          <a:r>
            <a:rPr sz="900">
              <a:latin typeface="Century Gothic" panose="020B0502020202020204" pitchFamily="34" charset="0"/>
              <a:ea typeface="MS Gothic" panose="020B0609070205080204" pitchFamily="49" charset="-128"/>
            </a:rPr>
            <a:t>προσπάθειες της Ενεργειακής Κοινότητας, </a:t>
          </a:r>
          <a:r>
            <a:rPr lang="el-GR" sz="900">
              <a:latin typeface="Century Gothic" panose="020B0502020202020204" pitchFamily="34" charset="0"/>
              <a:ea typeface="MS Gothic" panose="020B0609070205080204" pitchFamily="49" charset="-128"/>
            </a:rPr>
            <a:t>προβάλλοντάς την </a:t>
          </a:r>
          <a:r>
            <a:rPr sz="900">
              <a:latin typeface="Century Gothic" panose="020B0502020202020204" pitchFamily="34" charset="0"/>
              <a:ea typeface="MS Gothic" panose="020B0609070205080204" pitchFamily="49" charset="-128"/>
            </a:rPr>
            <a:t>και</a:t>
          </a:r>
          <a:r>
            <a:rPr lang="el-GR" sz="900">
              <a:latin typeface="Century Gothic" panose="020B0502020202020204" pitchFamily="34" charset="0"/>
              <a:ea typeface="MS Gothic" panose="020B0609070205080204" pitchFamily="49" charset="-128"/>
            </a:rPr>
            <a:t> δημιουργώντας ευκαιρίες εκπαίδευσης και χρηματοδότησης ειδικά κατά τα πρώτα στάδια ανάπτυξης τους.</a:t>
          </a:r>
          <a:endParaRPr sz="900">
            <a:latin typeface="Century Gothic" panose="020B0502020202020204" pitchFamily="34" charset="0"/>
          </a:endParaRPr>
        </a:p>
      </dgm:t>
    </dgm:pt>
    <dgm:pt modelId="{D693F7A3-DB31-4744-8F17-1DE722A7D2AE}" type="parTrans" cxnId="{75BF147C-067E-473C-A71A-AC5166803B99}">
      <dgm:prSet/>
      <dgm:spPr/>
      <dgm:t>
        <a:bodyPr/>
        <a:lstStyle/>
        <a:p>
          <a:endParaRPr/>
        </a:p>
      </dgm:t>
    </dgm:pt>
    <dgm:pt modelId="{7B381E2C-3F68-4575-8A6F-2AF02234145D}" type="sibTrans" cxnId="{75BF147C-067E-473C-A71A-AC5166803B99}">
      <dgm:prSet/>
      <dgm:spPr/>
      <dgm:t>
        <a:bodyPr/>
        <a:lstStyle/>
        <a:p>
          <a:endParaRPr/>
        </a:p>
      </dgm:t>
    </dgm:pt>
    <dgm:pt modelId="{482EF8EB-7412-4E4B-99D7-2EF7B883F58A}">
      <dgm:prSet phldrT="[Text]" custT="1"/>
      <dgm:spPr/>
      <dgm:t>
        <a:bodyPr/>
        <a:lstStyle/>
        <a:p>
          <a:r>
            <a:rPr sz="1100" b="1">
              <a:latin typeface="Century Gothic" panose="020B0502020202020204" pitchFamily="34" charset="0"/>
              <a:ea typeface="MS Gothic" panose="020B0609070205080204" pitchFamily="49" charset="-128"/>
            </a:rPr>
            <a:t>Μηχανισμοί </a:t>
          </a:r>
          <a:r>
            <a:rPr lang="el-GR" sz="1100" b="1">
              <a:latin typeface="Century Gothic" panose="020B0502020202020204" pitchFamily="34" charset="0"/>
              <a:ea typeface="MS Gothic" panose="020B0609070205080204" pitchFamily="49" charset="-128"/>
            </a:rPr>
            <a:t>Άμεσης</a:t>
          </a:r>
          <a:r>
            <a:rPr sz="1100" b="1">
              <a:latin typeface="Century Gothic" panose="020B0502020202020204" pitchFamily="34" charset="0"/>
              <a:ea typeface="MS Gothic" panose="020B0609070205080204" pitchFamily="49" charset="-128"/>
            </a:rPr>
            <a:t> </a:t>
          </a:r>
          <a:r>
            <a:rPr lang="el-GR" sz="1100" b="1">
              <a:latin typeface="Century Gothic" panose="020B0502020202020204" pitchFamily="34" charset="0"/>
              <a:ea typeface="MS Gothic" panose="020B0609070205080204" pitchFamily="49" charset="-128"/>
            </a:rPr>
            <a:t>Στήριξης</a:t>
          </a:r>
          <a:endParaRPr sz="1100" b="1" i="0">
            <a:latin typeface="Century Gothic" panose="020B0502020202020204" pitchFamily="34" charset="0"/>
            <a:ea typeface="MS Gothic" panose="020B0609070205080204" pitchFamily="49" charset="-128"/>
          </a:endParaRPr>
        </a:p>
      </dgm:t>
    </dgm:pt>
    <dgm:pt modelId="{0824FB58-C20C-4DBD-ADE2-CBAEEB5BD356}" type="sibTrans" cxnId="{DD937AE0-C599-4061-99EE-028AC4FA5F4A}">
      <dgm:prSet/>
      <dgm:spPr/>
      <dgm:t>
        <a:bodyPr/>
        <a:lstStyle/>
        <a:p>
          <a:endParaRPr/>
        </a:p>
      </dgm:t>
    </dgm:pt>
    <dgm:pt modelId="{BBFCA447-2782-4F12-A0E3-BF774E91100A}" type="parTrans" cxnId="{DD937AE0-C599-4061-99EE-028AC4FA5F4A}">
      <dgm:prSet/>
      <dgm:spPr/>
      <dgm:t>
        <a:bodyPr/>
        <a:lstStyle/>
        <a:p>
          <a:endParaRPr/>
        </a:p>
      </dgm:t>
    </dgm:pt>
    <dgm:pt modelId="{1BECBEB3-5734-457A-B650-296D9930BCDD}" type="pres">
      <dgm:prSet presAssocID="{FE7C1814-4F64-44AB-B252-69DCF60ED657}" presName="layout" presStyleCnt="0">
        <dgm:presLayoutVars>
          <dgm:chMax/>
          <dgm:chPref/>
          <dgm:dir/>
          <dgm:animOne val="branch"/>
          <dgm:animLvl val="lvl"/>
          <dgm:resizeHandles/>
        </dgm:presLayoutVars>
      </dgm:prSet>
      <dgm:spPr/>
    </dgm:pt>
    <dgm:pt modelId="{59B7CB06-40C8-4AC5-9B94-1A3F827F84B2}" type="pres">
      <dgm:prSet presAssocID="{482EF8EB-7412-4E4B-99D7-2EF7B883F58A}" presName="root" presStyleCnt="0">
        <dgm:presLayoutVars>
          <dgm:chMax/>
          <dgm:chPref val="4"/>
        </dgm:presLayoutVars>
      </dgm:prSet>
      <dgm:spPr/>
    </dgm:pt>
    <dgm:pt modelId="{50425E71-82CF-4991-AE99-5E6A3E4CDD31}" type="pres">
      <dgm:prSet presAssocID="{482EF8EB-7412-4E4B-99D7-2EF7B883F58A}" presName="rootComposite" presStyleCnt="0">
        <dgm:presLayoutVars/>
      </dgm:prSet>
      <dgm:spPr/>
    </dgm:pt>
    <dgm:pt modelId="{2FE4985B-F1A3-43B3-AEC7-D26279769264}" type="pres">
      <dgm:prSet presAssocID="{482EF8EB-7412-4E4B-99D7-2EF7B883F58A}" presName="rootText" presStyleLbl="node0" presStyleIdx="0" presStyleCnt="1" custScaleX="111668" custScaleY="38409" custLinFactNeighborX="-1043" custLinFactNeighborY="-21867">
        <dgm:presLayoutVars>
          <dgm:chMax/>
          <dgm:chPref val="4"/>
        </dgm:presLayoutVars>
      </dgm:prSet>
      <dgm:spPr/>
    </dgm:pt>
    <dgm:pt modelId="{52FCA1B5-B8F2-42D0-8591-729482359C32}" type="pres">
      <dgm:prSet presAssocID="{482EF8EB-7412-4E4B-99D7-2EF7B883F58A}" presName="childShape" presStyleCnt="0">
        <dgm:presLayoutVars>
          <dgm:chMax val="0"/>
          <dgm:chPref val="0"/>
        </dgm:presLayoutVars>
      </dgm:prSet>
      <dgm:spPr/>
    </dgm:pt>
    <dgm:pt modelId="{BC5070C7-5B4C-4430-8F31-8668BB68D3C7}" type="pres">
      <dgm:prSet presAssocID="{D1389EB0-C388-45D8-BFCF-DEF80DEA9512}" presName="childComposite" presStyleCnt="0">
        <dgm:presLayoutVars>
          <dgm:chMax val="0"/>
          <dgm:chPref val="0"/>
        </dgm:presLayoutVars>
      </dgm:prSet>
      <dgm:spPr/>
    </dgm:pt>
    <dgm:pt modelId="{157EDE0C-39D9-420B-B944-7B18B0942244}" type="pres">
      <dgm:prSet presAssocID="{D1389EB0-C388-45D8-BFCF-DEF80DEA9512}" presName="Image" presStyleLbl="node1" presStyleIdx="0" presStyleCnt="3" custScaleX="77548" custScaleY="69727" custLinFactNeighborX="-11601" custLinFactNeighborY="-3970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DEABA62B-CCD3-4EEC-B99A-E628971830EC}" type="pres">
      <dgm:prSet presAssocID="{D1389EB0-C388-45D8-BFCF-DEF80DEA9512}" presName="childText" presStyleLbl="lnNode1" presStyleIdx="0" presStyleCnt="3" custScaleX="112859" custScaleY="100183" custLinFactNeighborX="3840" custLinFactNeighborY="-39664">
        <dgm:presLayoutVars>
          <dgm:chMax val="0"/>
          <dgm:chPref val="0"/>
          <dgm:bulletEnabled val="1"/>
        </dgm:presLayoutVars>
      </dgm:prSet>
      <dgm:spPr/>
    </dgm:pt>
    <dgm:pt modelId="{C8E05175-8A29-4E66-BAEF-20DF6096B7D0}" type="pres">
      <dgm:prSet presAssocID="{3BD19762-9885-429F-A3AE-8CE5C829A15B}" presName="childComposite" presStyleCnt="0">
        <dgm:presLayoutVars>
          <dgm:chMax val="0"/>
          <dgm:chPref val="0"/>
        </dgm:presLayoutVars>
      </dgm:prSet>
      <dgm:spPr/>
    </dgm:pt>
    <dgm:pt modelId="{950ECA57-71A1-4386-BD9F-F25D1E61A6D2}" type="pres">
      <dgm:prSet presAssocID="{3BD19762-9885-429F-A3AE-8CE5C829A15B}" presName="Image" presStyleLbl="node1" presStyleIdx="1" presStyleCnt="3" custScaleX="87002" custScaleY="70515" custLinFactNeighborX="-11784" custLinFactNeighborY="-500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dgm:spPr>
    </dgm:pt>
    <dgm:pt modelId="{A6661C2D-BE33-47FF-9ECB-5058AE8898C2}" type="pres">
      <dgm:prSet presAssocID="{3BD19762-9885-429F-A3AE-8CE5C829A15B}" presName="childText" presStyleLbl="lnNode1" presStyleIdx="1" presStyleCnt="3" custScaleX="113486" custScaleY="109117" custLinFactNeighborX="4292" custLinFactNeighborY="-50545">
        <dgm:presLayoutVars>
          <dgm:chMax val="0"/>
          <dgm:chPref val="0"/>
          <dgm:bulletEnabled val="1"/>
        </dgm:presLayoutVars>
      </dgm:prSet>
      <dgm:spPr/>
    </dgm:pt>
    <dgm:pt modelId="{7C1B247C-E8DE-4874-A703-DEAD5BB8EEE8}" type="pres">
      <dgm:prSet presAssocID="{7D99B89D-DA07-40D2-A6DE-E4F15EBF4B5B}" presName="childComposite" presStyleCnt="0">
        <dgm:presLayoutVars>
          <dgm:chMax val="0"/>
          <dgm:chPref val="0"/>
        </dgm:presLayoutVars>
      </dgm:prSet>
      <dgm:spPr/>
    </dgm:pt>
    <dgm:pt modelId="{F3D38D74-C2E6-42EC-9E7D-7599A17887CE}" type="pres">
      <dgm:prSet presAssocID="{7D99B89D-DA07-40D2-A6DE-E4F15EBF4B5B}" presName="Image" presStyleLbl="node1" presStyleIdx="2" presStyleCnt="3" custAng="0" custScaleX="83155" custScaleY="70181" custLinFactNeighborX="-7430" custLinFactNeighborY="-6578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dgm:spPr>
    </dgm:pt>
    <dgm:pt modelId="{B46F0EA8-891E-4A38-BF53-498FD6F6F284}" type="pres">
      <dgm:prSet presAssocID="{7D99B89D-DA07-40D2-A6DE-E4F15EBF4B5B}" presName="childText" presStyleLbl="lnNode1" presStyleIdx="2" presStyleCnt="3" custScaleX="113517" custScaleY="111966" custLinFactNeighborX="3840" custLinFactNeighborY="-60019">
        <dgm:presLayoutVars>
          <dgm:chMax val="0"/>
          <dgm:chPref val="0"/>
          <dgm:bulletEnabled val="1"/>
        </dgm:presLayoutVars>
      </dgm:prSet>
      <dgm:spPr/>
    </dgm:pt>
  </dgm:ptLst>
  <dgm:cxnLst>
    <dgm:cxn modelId="{959E2909-B81E-4377-8EA3-DB82C1338560}" srcId="{482EF8EB-7412-4E4B-99D7-2EF7B883F58A}" destId="{D1389EB0-C388-45D8-BFCF-DEF80DEA9512}" srcOrd="0" destOrd="0" parTransId="{62BEC156-8525-485A-9242-D23FF4F59EE7}" sibTransId="{0642C807-54AD-405F-BA29-54965EF18CD6}"/>
    <dgm:cxn modelId="{7A6E8B1A-5583-4C68-911E-C1AF1EED8277}" srcId="{482EF8EB-7412-4E4B-99D7-2EF7B883F58A}" destId="{7D99B89D-DA07-40D2-A6DE-E4F15EBF4B5B}" srcOrd="2" destOrd="0" parTransId="{CF62512C-92B9-4888-AB16-2C1FAD94DE19}" sibTransId="{B0C7AD52-CF57-4054-ADAD-1468D16939B3}"/>
    <dgm:cxn modelId="{3BF8CA2A-95C8-410D-9134-8FAC3882E56F}" type="presOf" srcId="{3BD19762-9885-429F-A3AE-8CE5C829A15B}" destId="{A6661C2D-BE33-47FF-9ECB-5058AE8898C2}" srcOrd="0" destOrd="0" presId="urn:microsoft.com/office/officeart/2008/layout/PictureAccentList"/>
    <dgm:cxn modelId="{66ED164E-3504-4C15-A0D0-18FA8E783976}" type="presOf" srcId="{7D99B89D-DA07-40D2-A6DE-E4F15EBF4B5B}" destId="{B46F0EA8-891E-4A38-BF53-498FD6F6F284}" srcOrd="0" destOrd="0" presId="urn:microsoft.com/office/officeart/2008/layout/PictureAccentList"/>
    <dgm:cxn modelId="{37F4574F-4B59-4AF0-8215-513CD84A42CA}" type="presOf" srcId="{482EF8EB-7412-4E4B-99D7-2EF7B883F58A}" destId="{2FE4985B-F1A3-43B3-AEC7-D26279769264}" srcOrd="0" destOrd="0" presId="urn:microsoft.com/office/officeart/2008/layout/PictureAccentList"/>
    <dgm:cxn modelId="{75BF147C-067E-473C-A71A-AC5166803B99}" srcId="{482EF8EB-7412-4E4B-99D7-2EF7B883F58A}" destId="{3BD19762-9885-429F-A3AE-8CE5C829A15B}" srcOrd="1" destOrd="0" parTransId="{D693F7A3-DB31-4744-8F17-1DE722A7D2AE}" sibTransId="{7B381E2C-3F68-4575-8A6F-2AF02234145D}"/>
    <dgm:cxn modelId="{5887B695-991B-4567-8C3E-23DFA2B34898}" type="presOf" srcId="{FE7C1814-4F64-44AB-B252-69DCF60ED657}" destId="{1BECBEB3-5734-457A-B650-296D9930BCDD}" srcOrd="0" destOrd="0" presId="urn:microsoft.com/office/officeart/2008/layout/PictureAccentList"/>
    <dgm:cxn modelId="{0547639B-E291-4289-973A-51CBF222486F}" type="presOf" srcId="{D1389EB0-C388-45D8-BFCF-DEF80DEA9512}" destId="{DEABA62B-CCD3-4EEC-B99A-E628971830EC}" srcOrd="0" destOrd="0" presId="urn:microsoft.com/office/officeart/2008/layout/PictureAccentList"/>
    <dgm:cxn modelId="{DD937AE0-C599-4061-99EE-028AC4FA5F4A}" srcId="{FE7C1814-4F64-44AB-B252-69DCF60ED657}" destId="{482EF8EB-7412-4E4B-99D7-2EF7B883F58A}" srcOrd="0" destOrd="0" parTransId="{BBFCA447-2782-4F12-A0E3-BF774E91100A}" sibTransId="{0824FB58-C20C-4DBD-ADE2-CBAEEB5BD356}"/>
    <dgm:cxn modelId="{CC1238A9-19D0-491F-950A-CB561E9FA1D5}" type="presParOf" srcId="{1BECBEB3-5734-457A-B650-296D9930BCDD}" destId="{59B7CB06-40C8-4AC5-9B94-1A3F827F84B2}" srcOrd="0" destOrd="0" presId="urn:microsoft.com/office/officeart/2008/layout/PictureAccentList"/>
    <dgm:cxn modelId="{89B5CFE8-E0D7-4563-9F12-AB2ABE4F7E97}" type="presParOf" srcId="{59B7CB06-40C8-4AC5-9B94-1A3F827F84B2}" destId="{50425E71-82CF-4991-AE99-5E6A3E4CDD31}" srcOrd="0" destOrd="0" presId="urn:microsoft.com/office/officeart/2008/layout/PictureAccentList"/>
    <dgm:cxn modelId="{3A09BF8B-2643-4CAF-8227-297181BBAE12}" type="presParOf" srcId="{50425E71-82CF-4991-AE99-5E6A3E4CDD31}" destId="{2FE4985B-F1A3-43B3-AEC7-D26279769264}" srcOrd="0" destOrd="0" presId="urn:microsoft.com/office/officeart/2008/layout/PictureAccentList"/>
    <dgm:cxn modelId="{99CA6E3F-D4C9-4694-9636-610FF3B6253B}" type="presParOf" srcId="{59B7CB06-40C8-4AC5-9B94-1A3F827F84B2}" destId="{52FCA1B5-B8F2-42D0-8591-729482359C32}" srcOrd="1" destOrd="0" presId="urn:microsoft.com/office/officeart/2008/layout/PictureAccentList"/>
    <dgm:cxn modelId="{1EFB9F12-2383-4EC7-A586-69AFFCB6BD91}" type="presParOf" srcId="{52FCA1B5-B8F2-42D0-8591-729482359C32}" destId="{BC5070C7-5B4C-4430-8F31-8668BB68D3C7}" srcOrd="0" destOrd="0" presId="urn:microsoft.com/office/officeart/2008/layout/PictureAccentList"/>
    <dgm:cxn modelId="{DF9B14BE-2A5D-47D0-9EF1-C2DA5C0F7D95}" type="presParOf" srcId="{BC5070C7-5B4C-4430-8F31-8668BB68D3C7}" destId="{157EDE0C-39D9-420B-B944-7B18B0942244}" srcOrd="0" destOrd="0" presId="urn:microsoft.com/office/officeart/2008/layout/PictureAccentList"/>
    <dgm:cxn modelId="{B0930EDF-10DA-4841-A858-D7F679896B7F}" type="presParOf" srcId="{BC5070C7-5B4C-4430-8F31-8668BB68D3C7}" destId="{DEABA62B-CCD3-4EEC-B99A-E628971830EC}" srcOrd="1" destOrd="0" presId="urn:microsoft.com/office/officeart/2008/layout/PictureAccentList"/>
    <dgm:cxn modelId="{8871D477-CC26-432C-A8B5-C24B7F3B1DB2}" type="presParOf" srcId="{52FCA1B5-B8F2-42D0-8591-729482359C32}" destId="{C8E05175-8A29-4E66-BAEF-20DF6096B7D0}" srcOrd="1" destOrd="0" presId="urn:microsoft.com/office/officeart/2008/layout/PictureAccentList"/>
    <dgm:cxn modelId="{7A71D6BB-4C66-4C53-8623-13CE530BED42}" type="presParOf" srcId="{C8E05175-8A29-4E66-BAEF-20DF6096B7D0}" destId="{950ECA57-71A1-4386-BD9F-F25D1E61A6D2}" srcOrd="0" destOrd="0" presId="urn:microsoft.com/office/officeart/2008/layout/PictureAccentList"/>
    <dgm:cxn modelId="{9891B2D2-2340-4847-94A3-77FD4FA7B6D5}" type="presParOf" srcId="{C8E05175-8A29-4E66-BAEF-20DF6096B7D0}" destId="{A6661C2D-BE33-47FF-9ECB-5058AE8898C2}" srcOrd="1" destOrd="0" presId="urn:microsoft.com/office/officeart/2008/layout/PictureAccentList"/>
    <dgm:cxn modelId="{87FF61A6-00FB-4829-B634-9B1114AB5758}" type="presParOf" srcId="{52FCA1B5-B8F2-42D0-8591-729482359C32}" destId="{7C1B247C-E8DE-4874-A703-DEAD5BB8EEE8}" srcOrd="2" destOrd="0" presId="urn:microsoft.com/office/officeart/2008/layout/PictureAccentList"/>
    <dgm:cxn modelId="{F005CF91-4BA4-4E73-81A5-540A0912B47F}" type="presParOf" srcId="{7C1B247C-E8DE-4874-A703-DEAD5BB8EEE8}" destId="{F3D38D74-C2E6-42EC-9E7D-7599A17887CE}" srcOrd="0" destOrd="0" presId="urn:microsoft.com/office/officeart/2008/layout/PictureAccentList"/>
    <dgm:cxn modelId="{BAA49363-3B82-405B-8A08-40848119E6C6}" type="presParOf" srcId="{7C1B247C-E8DE-4874-A703-DEAD5BB8EEE8}" destId="{B46F0EA8-891E-4A38-BF53-498FD6F6F284}" srcOrd="1" destOrd="0" presId="urn:microsoft.com/office/officeart/2008/layout/PictureAccentList"/>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B1DA16-2062-4BDD-9C77-8A77C40F0529}">
      <dsp:nvSpPr>
        <dsp:cNvPr id="0" name=""/>
        <dsp:cNvSpPr/>
      </dsp:nvSpPr>
      <dsp:spPr>
        <a:xfrm>
          <a:off x="2267078" y="221274"/>
          <a:ext cx="1303341" cy="288666"/>
        </a:xfrm>
        <a:prstGeom prst="roundRect">
          <a:avLst>
            <a:gd name="adj" fmla="val 10000"/>
          </a:avLst>
        </a:prstGeom>
        <a:solidFill>
          <a:schemeClr val="accent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sz="1050" kern="1200">
              <a:latin typeface="Century Gothic" panose="020B0502020202020204" pitchFamily="34" charset="0"/>
              <a:ea typeface="MS PGothic" panose="020B0600070205080204" pitchFamily="34" charset="-128"/>
            </a:rPr>
            <a:t>Ιδιότητα μέλους</a:t>
          </a:r>
        </a:p>
      </dsp:txBody>
      <dsp:txXfrm>
        <a:off x="2275533" y="229729"/>
        <a:ext cx="1286431" cy="271756"/>
      </dsp:txXfrm>
    </dsp:sp>
    <dsp:sp modelId="{D6AD73F4-25B7-4362-812B-BB2CBCE1654F}">
      <dsp:nvSpPr>
        <dsp:cNvPr id="0" name=""/>
        <dsp:cNvSpPr/>
      </dsp:nvSpPr>
      <dsp:spPr>
        <a:xfrm rot="2593943">
          <a:off x="3074893" y="784578"/>
          <a:ext cx="622490"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a:off x="3124575" y="817699"/>
        <a:ext cx="523126" cy="99364"/>
      </dsp:txXfrm>
    </dsp:sp>
    <dsp:sp modelId="{06594C82-E104-43AC-B9D1-AAB0912127BD}">
      <dsp:nvSpPr>
        <dsp:cNvPr id="0" name=""/>
        <dsp:cNvSpPr/>
      </dsp:nvSpPr>
      <dsp:spPr>
        <a:xfrm>
          <a:off x="3364135" y="1193023"/>
          <a:ext cx="1256971" cy="364319"/>
        </a:xfrm>
        <a:prstGeom prst="roundRect">
          <a:avLst>
            <a:gd name="adj" fmla="val 10000"/>
          </a:avLst>
        </a:prstGeom>
        <a:solidFill>
          <a:schemeClr val="accent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kern="1200">
              <a:latin typeface="Century Gothic" panose="020B0502020202020204" pitchFamily="34" charset="0"/>
              <a:ea typeface="MS PGothic" panose="020B0600070205080204" pitchFamily="34" charset="-128"/>
            </a:rPr>
            <a:t>Υποχρεώσεις</a:t>
          </a:r>
          <a:endParaRPr sz="1000" kern="1200">
            <a:latin typeface="Century Gothic" panose="020B0502020202020204" pitchFamily="34" charset="0"/>
            <a:ea typeface="MS PGothic" panose="020B0600070205080204" pitchFamily="34" charset="-128"/>
          </a:endParaRPr>
        </a:p>
      </dsp:txBody>
      <dsp:txXfrm>
        <a:off x="3374806" y="1203694"/>
        <a:ext cx="1235629" cy="342977"/>
      </dsp:txXfrm>
    </dsp:sp>
    <dsp:sp modelId="{CE7F982D-599A-4CD8-9B58-13A373DA4B9A}">
      <dsp:nvSpPr>
        <dsp:cNvPr id="0" name=""/>
        <dsp:cNvSpPr/>
      </dsp:nvSpPr>
      <dsp:spPr>
        <a:xfrm rot="10835242">
          <a:off x="2718202" y="1269584"/>
          <a:ext cx="526859"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rot="10800000">
        <a:off x="2767884" y="1302705"/>
        <a:ext cx="427495" cy="99364"/>
      </dsp:txXfrm>
    </dsp:sp>
    <dsp:sp modelId="{9256EF48-DDFC-45BD-BCBA-BC98066267E5}">
      <dsp:nvSpPr>
        <dsp:cNvPr id="0" name=""/>
        <dsp:cNvSpPr/>
      </dsp:nvSpPr>
      <dsp:spPr>
        <a:xfrm>
          <a:off x="1685757" y="1186498"/>
          <a:ext cx="893839" cy="339928"/>
        </a:xfrm>
        <a:prstGeom prst="roundRect">
          <a:avLst>
            <a:gd name="adj" fmla="val 10000"/>
          </a:avLst>
        </a:prstGeom>
        <a:solidFill>
          <a:schemeClr val="tx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sz="1000" kern="1200">
              <a:latin typeface="Century Gothic" panose="020B0502020202020204" pitchFamily="34" charset="0"/>
              <a:ea typeface="MS PGothic" panose="020B0600070205080204" pitchFamily="34" charset="-128"/>
            </a:rPr>
            <a:t>Δικαιώματα</a:t>
          </a:r>
        </a:p>
      </dsp:txBody>
      <dsp:txXfrm>
        <a:off x="1695713" y="1196454"/>
        <a:ext cx="873927" cy="320016"/>
      </dsp:txXfrm>
    </dsp:sp>
    <dsp:sp modelId="{FFFC26D7-795A-44FE-824E-5F4911604944}">
      <dsp:nvSpPr>
        <dsp:cNvPr id="0" name=""/>
        <dsp:cNvSpPr/>
      </dsp:nvSpPr>
      <dsp:spPr>
        <a:xfrm rot="18505557">
          <a:off x="2230450" y="746636"/>
          <a:ext cx="519735" cy="165606"/>
        </a:xfrm>
        <a:prstGeom prst="leftRightArrow">
          <a:avLst>
            <a:gd name="adj1" fmla="val 60000"/>
            <a:gd name="adj2" fmla="val 50000"/>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sz="700" kern="1200"/>
        </a:p>
      </dsp:txBody>
      <dsp:txXfrm>
        <a:off x="2280132" y="779757"/>
        <a:ext cx="420371" cy="993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5D98B1-D2D0-4E5B-A2DE-D31B573DEAF2}">
      <dsp:nvSpPr>
        <dsp:cNvPr id="0" name=""/>
        <dsp:cNvSpPr/>
      </dsp:nvSpPr>
      <dsp:spPr>
        <a:xfrm>
          <a:off x="2192073" y="1330208"/>
          <a:ext cx="1665361" cy="80681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ΕΝΕΡΓΕΙΑΚΗ ΚΟΙΝΟΤΗΤΑ</a:t>
          </a:r>
        </a:p>
      </dsp:txBody>
      <dsp:txXfrm>
        <a:off x="2435959" y="1448363"/>
        <a:ext cx="1177589" cy="570504"/>
      </dsp:txXfrm>
    </dsp:sp>
    <dsp:sp modelId="{76FB369A-C6A0-45BE-BF62-1C9A910FB09B}">
      <dsp:nvSpPr>
        <dsp:cNvPr id="0" name=""/>
        <dsp:cNvSpPr/>
      </dsp:nvSpPr>
      <dsp:spPr>
        <a:xfrm rot="5290567">
          <a:off x="2785128" y="2385753"/>
          <a:ext cx="521540" cy="23719"/>
        </a:xfrm>
        <a:custGeom>
          <a:avLst/>
          <a:gdLst/>
          <a:ahLst/>
          <a:cxnLst/>
          <a:rect l="0" t="0" r="0" b="0"/>
          <a:pathLst>
            <a:path>
              <a:moveTo>
                <a:pt x="0" y="11859"/>
              </a:moveTo>
              <a:lnTo>
                <a:pt x="521540"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032859" y="2384574"/>
        <a:ext cx="26077" cy="26077"/>
      </dsp:txXfrm>
    </dsp:sp>
    <dsp:sp modelId="{6FAD619E-B406-47D9-9C71-5D2D358BBE08}">
      <dsp:nvSpPr>
        <dsp:cNvPr id="0" name=""/>
        <dsp:cNvSpPr/>
      </dsp:nvSpPr>
      <dsp:spPr>
        <a:xfrm>
          <a:off x="2381027" y="2658180"/>
          <a:ext cx="1372027" cy="8068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l-GR" sz="1050" b="1" kern="1200">
              <a:latin typeface="Century Gothic" panose="020B0502020202020204" pitchFamily="34" charset="0"/>
              <a:ea typeface="MS Gothic" panose="020B0609070205080204" pitchFamily="49" charset="-128"/>
            </a:rPr>
            <a:t>Δήμος, Περιφέρεια, Κυβέρνηση</a:t>
          </a:r>
          <a:endParaRPr sz="1050" b="1" kern="1200">
            <a:latin typeface="Century Gothic" panose="020B0502020202020204" pitchFamily="34" charset="0"/>
            <a:ea typeface="MS Gothic" panose="020B0609070205080204" pitchFamily="49" charset="-128"/>
          </a:endParaRPr>
        </a:p>
      </dsp:txBody>
      <dsp:txXfrm>
        <a:off x="2581956" y="2776335"/>
        <a:ext cx="970169" cy="570504"/>
      </dsp:txXfrm>
    </dsp:sp>
    <dsp:sp modelId="{B4477680-154B-46CF-9C10-42504055D556}">
      <dsp:nvSpPr>
        <dsp:cNvPr id="0" name=""/>
        <dsp:cNvSpPr/>
      </dsp:nvSpPr>
      <dsp:spPr>
        <a:xfrm rot="21525907">
          <a:off x="3856531" y="1696400"/>
          <a:ext cx="688973" cy="23719"/>
        </a:xfrm>
        <a:custGeom>
          <a:avLst/>
          <a:gdLst/>
          <a:ahLst/>
          <a:cxnLst/>
          <a:rect l="0" t="0" r="0" b="0"/>
          <a:pathLst>
            <a:path>
              <a:moveTo>
                <a:pt x="0" y="11859"/>
              </a:moveTo>
              <a:lnTo>
                <a:pt x="688973"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4183794" y="1691035"/>
        <a:ext cx="34448" cy="34448"/>
      </dsp:txXfrm>
    </dsp:sp>
    <dsp:sp modelId="{C78AF17F-2FAB-4E21-9915-C28EBFF52045}">
      <dsp:nvSpPr>
        <dsp:cNvPr id="0" name=""/>
        <dsp:cNvSpPr/>
      </dsp:nvSpPr>
      <dsp:spPr>
        <a:xfrm>
          <a:off x="4544850" y="1361323"/>
          <a:ext cx="1280882" cy="651437"/>
        </a:xfrm>
        <a:prstGeom prst="ellipse">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l-GR" sz="1050" b="1" kern="1200">
              <a:latin typeface="Century Gothic" panose="020B0502020202020204" pitchFamily="34" charset="0"/>
              <a:ea typeface="MS Gothic" panose="020B0609070205080204" pitchFamily="49" charset="-128"/>
            </a:rPr>
            <a:t>Διαχειριστής Δικτύου </a:t>
          </a:r>
          <a:endParaRPr sz="1050" b="1" kern="1200">
            <a:latin typeface="Century Gothic" panose="020B0502020202020204" pitchFamily="34" charset="0"/>
            <a:ea typeface="MS Gothic" panose="020B0609070205080204" pitchFamily="49" charset="-128"/>
          </a:endParaRPr>
        </a:p>
      </dsp:txBody>
      <dsp:txXfrm>
        <a:off x="4732431" y="1456724"/>
        <a:ext cx="905720" cy="460635"/>
      </dsp:txXfrm>
    </dsp:sp>
    <dsp:sp modelId="{C43547AA-3EF8-4D98-B400-5E862B37D7B2}">
      <dsp:nvSpPr>
        <dsp:cNvPr id="0" name=""/>
        <dsp:cNvSpPr/>
      </dsp:nvSpPr>
      <dsp:spPr>
        <a:xfrm rot="19733217">
          <a:off x="3500050" y="1242129"/>
          <a:ext cx="638760" cy="23719"/>
        </a:xfrm>
        <a:custGeom>
          <a:avLst/>
          <a:gdLst/>
          <a:ahLst/>
          <a:cxnLst/>
          <a:rect l="0" t="0" r="0" b="0"/>
          <a:pathLst>
            <a:path>
              <a:moveTo>
                <a:pt x="0" y="11859"/>
              </a:moveTo>
              <a:lnTo>
                <a:pt x="638760"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803461" y="1238020"/>
        <a:ext cx="31938" cy="31938"/>
      </dsp:txXfrm>
    </dsp:sp>
    <dsp:sp modelId="{9A502700-7EDF-4C2E-A831-D1491F1E14AF}">
      <dsp:nvSpPr>
        <dsp:cNvPr id="0" name=""/>
        <dsp:cNvSpPr/>
      </dsp:nvSpPr>
      <dsp:spPr>
        <a:xfrm>
          <a:off x="3901006" y="401600"/>
          <a:ext cx="1324651" cy="80681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Προμηθευτές ενέργειας</a:t>
          </a:r>
        </a:p>
      </dsp:txBody>
      <dsp:txXfrm>
        <a:off x="4094997" y="519755"/>
        <a:ext cx="936669" cy="570504"/>
      </dsp:txXfrm>
    </dsp:sp>
    <dsp:sp modelId="{188F901C-FD6B-4A9D-9BF4-0079AD7A3778}">
      <dsp:nvSpPr>
        <dsp:cNvPr id="0" name=""/>
        <dsp:cNvSpPr/>
      </dsp:nvSpPr>
      <dsp:spPr>
        <a:xfrm rot="8429739">
          <a:off x="1803967" y="2356440"/>
          <a:ext cx="901944" cy="23719"/>
        </a:xfrm>
        <a:custGeom>
          <a:avLst/>
          <a:gdLst/>
          <a:ahLst/>
          <a:cxnLst/>
          <a:rect l="0" t="0" r="0" b="0"/>
          <a:pathLst>
            <a:path>
              <a:moveTo>
                <a:pt x="0" y="11859"/>
              </a:moveTo>
              <a:lnTo>
                <a:pt x="901944"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2232390" y="2345751"/>
        <a:ext cx="45097" cy="45097"/>
      </dsp:txXfrm>
    </dsp:sp>
    <dsp:sp modelId="{90BB5A91-6B0C-4175-BAE4-4F71BB156D99}">
      <dsp:nvSpPr>
        <dsp:cNvPr id="0" name=""/>
        <dsp:cNvSpPr/>
      </dsp:nvSpPr>
      <dsp:spPr>
        <a:xfrm>
          <a:off x="876298" y="2572547"/>
          <a:ext cx="1283221" cy="8068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Νομική και </a:t>
          </a:r>
          <a:r>
            <a:rPr lang="el-GR" sz="1050" b="1" kern="1200">
              <a:latin typeface="Century Gothic" panose="020B0502020202020204" pitchFamily="34" charset="0"/>
              <a:ea typeface="MS Gothic" panose="020B0609070205080204" pitchFamily="49" charset="-128"/>
            </a:rPr>
            <a:t>Τεχνική Υποστήριξη</a:t>
          </a:r>
          <a:endParaRPr sz="1050" b="1" kern="1200">
            <a:latin typeface="Century Gothic" panose="020B0502020202020204" pitchFamily="34" charset="0"/>
            <a:ea typeface="MS Gothic" panose="020B0609070205080204" pitchFamily="49" charset="-128"/>
          </a:endParaRPr>
        </a:p>
      </dsp:txBody>
      <dsp:txXfrm>
        <a:off x="1064221" y="2690702"/>
        <a:ext cx="907375" cy="570504"/>
      </dsp:txXfrm>
    </dsp:sp>
    <dsp:sp modelId="{A5E8E2FC-E36D-4824-8491-7357B9B8A199}">
      <dsp:nvSpPr>
        <dsp:cNvPr id="0" name=""/>
        <dsp:cNvSpPr/>
      </dsp:nvSpPr>
      <dsp:spPr>
        <a:xfrm rot="1720767">
          <a:off x="3533535" y="2193109"/>
          <a:ext cx="705794" cy="23719"/>
        </a:xfrm>
        <a:custGeom>
          <a:avLst/>
          <a:gdLst/>
          <a:ahLst/>
          <a:cxnLst/>
          <a:rect l="0" t="0" r="0" b="0"/>
          <a:pathLst>
            <a:path>
              <a:moveTo>
                <a:pt x="0" y="11859"/>
              </a:moveTo>
              <a:lnTo>
                <a:pt x="705794"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a:off x="3868787" y="2187324"/>
        <a:ext cx="35289" cy="35289"/>
      </dsp:txXfrm>
    </dsp:sp>
    <dsp:sp modelId="{55A6862D-21D4-41BB-B379-249436E4E2AF}">
      <dsp:nvSpPr>
        <dsp:cNvPr id="0" name=""/>
        <dsp:cNvSpPr/>
      </dsp:nvSpPr>
      <dsp:spPr>
        <a:xfrm>
          <a:off x="3996532" y="2251030"/>
          <a:ext cx="1423139" cy="806814"/>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Θεσμικά </a:t>
          </a:r>
          <a:r>
            <a:rPr lang="el-GR" sz="1050" b="1" kern="1200">
              <a:latin typeface="Century Gothic" panose="020B0502020202020204" pitchFamily="34" charset="0"/>
              <a:ea typeface="MS Gothic" panose="020B0609070205080204" pitchFamily="49" charset="-128"/>
            </a:rPr>
            <a:t>Όργανα και Οργανισμοί</a:t>
          </a:r>
          <a:r>
            <a:rPr sz="1050" b="1" kern="1200">
              <a:latin typeface="Century Gothic" panose="020B0502020202020204" pitchFamily="34" charset="0"/>
              <a:ea typeface="MS Gothic" panose="020B0609070205080204" pitchFamily="49" charset="-128"/>
            </a:rPr>
            <a:t> </a:t>
          </a:r>
        </a:p>
      </dsp:txBody>
      <dsp:txXfrm>
        <a:off x="4204946" y="2369185"/>
        <a:ext cx="1006311" cy="570504"/>
      </dsp:txXfrm>
    </dsp:sp>
    <dsp:sp modelId="{F7BD92FE-1A25-4133-8A62-312646010373}">
      <dsp:nvSpPr>
        <dsp:cNvPr id="0" name=""/>
        <dsp:cNvSpPr/>
      </dsp:nvSpPr>
      <dsp:spPr>
        <a:xfrm rot="16136594">
          <a:off x="2824547" y="1129122"/>
          <a:ext cx="378548" cy="23719"/>
        </a:xfrm>
        <a:custGeom>
          <a:avLst/>
          <a:gdLst/>
          <a:ahLst/>
          <a:cxnLst/>
          <a:rect l="0" t="0" r="0" b="0"/>
          <a:pathLst>
            <a:path>
              <a:moveTo>
                <a:pt x="0" y="11859"/>
              </a:moveTo>
              <a:lnTo>
                <a:pt x="378548"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3004358" y="1131518"/>
        <a:ext cx="18927" cy="18927"/>
      </dsp:txXfrm>
    </dsp:sp>
    <dsp:sp modelId="{0BF9C974-9DD9-4C48-9F8E-53989138B9DA}">
      <dsp:nvSpPr>
        <dsp:cNvPr id="0" name=""/>
        <dsp:cNvSpPr/>
      </dsp:nvSpPr>
      <dsp:spPr>
        <a:xfrm>
          <a:off x="2223834" y="144944"/>
          <a:ext cx="1558111" cy="806814"/>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Τοπική κοινότητα </a:t>
          </a:r>
        </a:p>
        <a:p>
          <a:pPr marL="0" lvl="0" indent="0" algn="ctr" defTabSz="466725">
            <a:lnSpc>
              <a:spcPct val="90000"/>
            </a:lnSpc>
            <a:spcBef>
              <a:spcPct val="0"/>
            </a:spcBef>
            <a:spcAft>
              <a:spcPct val="35000"/>
            </a:spcAft>
            <a:buNone/>
          </a:pPr>
          <a:r>
            <a:rPr sz="1050" b="1" kern="1200">
              <a:latin typeface="Century Gothic" panose="020B0502020202020204" pitchFamily="34" charset="0"/>
              <a:ea typeface="MS Gothic" panose="020B0609070205080204" pitchFamily="49" charset="-128"/>
            </a:rPr>
            <a:t>Πολίτες και επιχειρήσεις</a:t>
          </a:r>
        </a:p>
      </dsp:txBody>
      <dsp:txXfrm>
        <a:off x="2452014" y="263099"/>
        <a:ext cx="1101751" cy="570504"/>
      </dsp:txXfrm>
    </dsp:sp>
    <dsp:sp modelId="{A6E99FE8-05C5-4F9D-8536-A2D83382A2B2}">
      <dsp:nvSpPr>
        <dsp:cNvPr id="0" name=""/>
        <dsp:cNvSpPr/>
      </dsp:nvSpPr>
      <dsp:spPr>
        <a:xfrm rot="12788783">
          <a:off x="1913326" y="1214650"/>
          <a:ext cx="669806" cy="23719"/>
        </a:xfrm>
        <a:custGeom>
          <a:avLst/>
          <a:gdLst/>
          <a:ahLst/>
          <a:cxnLst/>
          <a:rect l="0" t="0" r="0" b="0"/>
          <a:pathLst>
            <a:path>
              <a:moveTo>
                <a:pt x="0" y="11859"/>
              </a:moveTo>
              <a:lnTo>
                <a:pt x="669806"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2231485" y="1209764"/>
        <a:ext cx="33490" cy="33490"/>
      </dsp:txXfrm>
    </dsp:sp>
    <dsp:sp modelId="{F3659E4E-C9E4-459A-9606-0C0A75A2F8C8}">
      <dsp:nvSpPr>
        <dsp:cNvPr id="0" name=""/>
        <dsp:cNvSpPr/>
      </dsp:nvSpPr>
      <dsp:spPr>
        <a:xfrm>
          <a:off x="952316" y="361562"/>
          <a:ext cx="1178327" cy="80681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l-GR" sz="1050" b="1" kern="1200">
              <a:latin typeface="Century Gothic" panose="020B0502020202020204" pitchFamily="34" charset="0"/>
              <a:ea typeface="MS Gothic" panose="020B0609070205080204" pitchFamily="49" charset="-128"/>
            </a:rPr>
            <a:t>Δίκτυο Ενεργειακών Κοινοτήτων</a:t>
          </a:r>
          <a:endParaRPr sz="1050" b="1" kern="1200">
            <a:latin typeface="Century Gothic" panose="020B0502020202020204" pitchFamily="34" charset="0"/>
            <a:ea typeface="MS Gothic" panose="020B0609070205080204" pitchFamily="49" charset="-128"/>
          </a:endParaRPr>
        </a:p>
      </dsp:txBody>
      <dsp:txXfrm>
        <a:off x="1124878" y="479717"/>
        <a:ext cx="833203" cy="570504"/>
      </dsp:txXfrm>
    </dsp:sp>
    <dsp:sp modelId="{2530739F-4324-4231-8524-92693843E81C}">
      <dsp:nvSpPr>
        <dsp:cNvPr id="0" name=""/>
        <dsp:cNvSpPr/>
      </dsp:nvSpPr>
      <dsp:spPr>
        <a:xfrm rot="10718371">
          <a:off x="1852883" y="1745547"/>
          <a:ext cx="340236" cy="23719"/>
        </a:xfrm>
        <a:custGeom>
          <a:avLst/>
          <a:gdLst/>
          <a:ahLst/>
          <a:cxnLst/>
          <a:rect l="0" t="0" r="0" b="0"/>
          <a:pathLst>
            <a:path>
              <a:moveTo>
                <a:pt x="0" y="11859"/>
              </a:moveTo>
              <a:lnTo>
                <a:pt x="340236" y="11859"/>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sz="500" kern="1200"/>
        </a:p>
      </dsp:txBody>
      <dsp:txXfrm rot="10800000">
        <a:off x="2014495" y="1748901"/>
        <a:ext cx="17011" cy="17011"/>
      </dsp:txXfrm>
    </dsp:sp>
    <dsp:sp modelId="{9B326341-D637-4B0D-B859-6236C1A5DB1D}">
      <dsp:nvSpPr>
        <dsp:cNvPr id="0" name=""/>
        <dsp:cNvSpPr/>
      </dsp:nvSpPr>
      <dsp:spPr>
        <a:xfrm>
          <a:off x="180973" y="1377880"/>
          <a:ext cx="1672969" cy="80681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el-GR" sz="1050" b="1" kern="1200">
              <a:latin typeface="Century Gothic" panose="020B0502020202020204" pitchFamily="34" charset="0"/>
              <a:ea typeface="MS Gothic" panose="020B0609070205080204" pitchFamily="49" charset="-128"/>
            </a:rPr>
            <a:t>Φορείς Σωρευτικής Εκπροσώπισης</a:t>
          </a:r>
          <a:endParaRPr sz="1050" b="1" kern="1200">
            <a:latin typeface="Century Gothic" panose="020B0502020202020204" pitchFamily="34" charset="0"/>
            <a:ea typeface="MS Gothic" panose="020B0609070205080204" pitchFamily="49" charset="-128"/>
          </a:endParaRPr>
        </a:p>
      </dsp:txBody>
      <dsp:txXfrm>
        <a:off x="425974" y="1496035"/>
        <a:ext cx="1182967" cy="5705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380990-2457-4FE7-B71C-71E99214633F}">
      <dsp:nvSpPr>
        <dsp:cNvPr id="0" name=""/>
        <dsp:cNvSpPr/>
      </dsp:nvSpPr>
      <dsp:spPr>
        <a:xfrm>
          <a:off x="9524" y="0"/>
          <a:ext cx="6325235" cy="2237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sz="1100" b="1" kern="1200">
              <a:latin typeface="Century Gothic" panose="020B0502020202020204" pitchFamily="34" charset="0"/>
              <a:ea typeface="MS Gothic" panose="020B0609070205080204" pitchFamily="49" charset="-128"/>
            </a:rPr>
            <a:t>Μηχανισμοί έμμεσης στήριξης</a:t>
          </a:r>
          <a:endParaRPr sz="1100" kern="1200">
            <a:latin typeface="Century Gothic" panose="020B0502020202020204" pitchFamily="34" charset="0"/>
          </a:endParaRPr>
        </a:p>
      </dsp:txBody>
      <dsp:txXfrm>
        <a:off x="16078" y="6554"/>
        <a:ext cx="6312127" cy="210662"/>
      </dsp:txXfrm>
    </dsp:sp>
    <dsp:sp modelId="{CD472367-18C3-48D2-A8C2-E6B25CE89727}">
      <dsp:nvSpPr>
        <dsp:cNvPr id="0" name=""/>
        <dsp:cNvSpPr/>
      </dsp:nvSpPr>
      <dsp:spPr>
        <a:xfrm>
          <a:off x="182851" y="437402"/>
          <a:ext cx="438477" cy="461113"/>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B9D7DEE-2CCA-46A8-9DFF-A9CA4835EA7A}">
      <dsp:nvSpPr>
        <dsp:cNvPr id="0" name=""/>
        <dsp:cNvSpPr/>
      </dsp:nvSpPr>
      <dsp:spPr>
        <a:xfrm>
          <a:off x="737967" y="267449"/>
          <a:ext cx="5596778" cy="77713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5"/>
              </a:solidFill>
              <a:latin typeface="Century Gothic" panose="020B0502020202020204" pitchFamily="34" charset="0"/>
              <a:ea typeface="MS Gothic" panose="020B0609070205080204" pitchFamily="49" charset="-128"/>
            </a:rPr>
            <a:t>Δήμος ως Αναθέτουσα Αρχή</a:t>
          </a:r>
        </a:p>
        <a:p>
          <a:pPr marL="0" lvl="0" indent="0" algn="ctr" defTabSz="444500">
            <a:lnSpc>
              <a:spcPct val="90000"/>
            </a:lnSpc>
            <a:spcBef>
              <a:spcPct val="0"/>
            </a:spcBef>
            <a:spcAft>
              <a:spcPct val="35000"/>
            </a:spcAft>
            <a:buNone/>
          </a:pPr>
          <a:r>
            <a:rPr sz="900" kern="1200">
              <a:latin typeface="Century Gothic" panose="020B0502020202020204" pitchFamily="34" charset="0"/>
              <a:ea typeface="MS Gothic" panose="020B0609070205080204" pitchFamily="49" charset="-128"/>
            </a:rPr>
            <a:t>Οι </a:t>
          </a:r>
          <a:r>
            <a:rPr lang="el-GR" sz="900" kern="1200">
              <a:latin typeface="Century Gothic" panose="020B0502020202020204" pitchFamily="34" charset="0"/>
              <a:ea typeface="MS Gothic" panose="020B0609070205080204" pitchFamily="49" charset="-128"/>
            </a:rPr>
            <a:t>Δ</a:t>
          </a:r>
          <a:r>
            <a:rPr sz="900" kern="1200">
              <a:latin typeface="Century Gothic" panose="020B0502020202020204" pitchFamily="34" charset="0"/>
              <a:ea typeface="MS Gothic" panose="020B0609070205080204" pitchFamily="49" charset="-128"/>
            </a:rPr>
            <a:t>ήμοι μπορούν να διαδραματίσουν σημαντικό ρόλο στη </a:t>
          </a:r>
          <a:r>
            <a:rPr lang="el-GR" sz="900" kern="1200">
              <a:latin typeface="Century Gothic" panose="020B0502020202020204" pitchFamily="34" charset="0"/>
              <a:ea typeface="MS Gothic" panose="020B0609070205080204" pitchFamily="49" charset="-128"/>
            </a:rPr>
            <a:t>υποστήριξη</a:t>
          </a:r>
          <a:r>
            <a:rPr sz="900" kern="1200">
              <a:latin typeface="Century Gothic" panose="020B0502020202020204" pitchFamily="34" charset="0"/>
              <a:ea typeface="MS Gothic" panose="020B0609070205080204" pitchFamily="49" charset="-128"/>
            </a:rPr>
            <a:t> των Ενεργειακών Κοινοτήτων μέσω των Δημοσίων Συμβάσεων, ιδίως </a:t>
          </a:r>
          <a:r>
            <a:rPr lang="el-GR" sz="900" kern="1200">
              <a:latin typeface="Century Gothic" panose="020B0502020202020204" pitchFamily="34" charset="0"/>
              <a:ea typeface="MS Gothic" panose="020B0609070205080204" pitchFamily="49" charset="-128"/>
            </a:rPr>
            <a:t> αξιοποιώνοντας τις Πράσινες Δημόσιες Συμβάσεις, θέτοντας για παράδειγμα κοινωνικά κριτήρια στις διαδικασίες σύναψης συμβάσεων. </a:t>
          </a:r>
          <a:endParaRPr sz="900" b="0" kern="1200">
            <a:solidFill>
              <a:schemeClr val="bg1"/>
            </a:solidFill>
            <a:latin typeface="Century Gothic" panose="020B0502020202020204" pitchFamily="34" charset="0"/>
          </a:endParaRPr>
        </a:p>
      </dsp:txBody>
      <dsp:txXfrm>
        <a:off x="775910" y="305392"/>
        <a:ext cx="5520892" cy="701247"/>
      </dsp:txXfrm>
    </dsp:sp>
    <dsp:sp modelId="{C7D86E34-63DD-4837-B06A-A77BD648F1EB}">
      <dsp:nvSpPr>
        <dsp:cNvPr id="0" name=""/>
        <dsp:cNvSpPr/>
      </dsp:nvSpPr>
      <dsp:spPr>
        <a:xfrm>
          <a:off x="117011" y="1249414"/>
          <a:ext cx="551258" cy="467965"/>
        </a:xfrm>
        <a:prstGeom prst="roundRect">
          <a:avLst>
            <a:gd name="adj" fmla="val 16670"/>
          </a:avLst>
        </a:prstGeom>
        <a:blipFill>
          <a:blip xmlns:r="http://schemas.openxmlformats.org/officeDocument/2006/relationships" r:embed="rId2"/>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0935EA-9998-4EFD-A15A-D2E2F286BB53}">
      <dsp:nvSpPr>
        <dsp:cNvPr id="0" name=""/>
        <dsp:cNvSpPr/>
      </dsp:nvSpPr>
      <dsp:spPr>
        <a:xfrm>
          <a:off x="720499" y="1052427"/>
          <a:ext cx="5614260" cy="89503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5"/>
              </a:solidFill>
              <a:latin typeface="Century Gothic" panose="020B0502020202020204" pitchFamily="34" charset="0"/>
              <a:ea typeface="MS Gothic" panose="020B0609070205080204" pitchFamily="49" charset="-128"/>
            </a:rPr>
            <a:t>Ο Δήμος ως Δημιουργός </a:t>
          </a:r>
          <a:r>
            <a:rPr lang="el-GR" sz="1000" b="1" kern="1200">
              <a:solidFill>
                <a:schemeClr val="accent5"/>
              </a:solidFill>
              <a:latin typeface="Century Gothic" panose="020B0502020202020204" pitchFamily="34" charset="0"/>
              <a:ea typeface="MS Gothic" panose="020B0609070205080204" pitchFamily="49" charset="-128"/>
            </a:rPr>
            <a:t>ενός Υποσηρικτικού Περιβάλλοντος</a:t>
          </a:r>
          <a:endParaRPr sz="1000" b="1" kern="1200">
            <a:solidFill>
              <a:schemeClr val="accent5"/>
            </a:solidFill>
            <a:latin typeface="Century Gothic" panose="020B0502020202020204" pitchFamily="34" charset="0"/>
            <a:ea typeface="MS Gothic" panose="020B0609070205080204" pitchFamily="49" charset="-128"/>
          </a:endParaRPr>
        </a:p>
        <a:p>
          <a:pPr marL="0" lvl="0" indent="0" algn="ctr" defTabSz="444500">
            <a:lnSpc>
              <a:spcPct val="90000"/>
            </a:lnSpc>
            <a:spcBef>
              <a:spcPct val="0"/>
            </a:spcBef>
            <a:spcAft>
              <a:spcPct val="35000"/>
            </a:spcAft>
            <a:buNone/>
          </a:pPr>
          <a:r>
            <a:rPr sz="900" kern="1200">
              <a:latin typeface="Century Gothic" panose="020B0502020202020204" pitchFamily="34" charset="0"/>
              <a:ea typeface="MS Gothic" panose="020B0609070205080204" pitchFamily="49" charset="-128"/>
            </a:rPr>
            <a:t>Οι </a:t>
          </a:r>
          <a:r>
            <a:rPr lang="el-GR" sz="900" kern="1200">
              <a:latin typeface="Century Gothic" panose="020B0502020202020204" pitchFamily="34" charset="0"/>
              <a:ea typeface="MS Gothic" panose="020B0609070205080204" pitchFamily="49" charset="-128"/>
            </a:rPr>
            <a:t>Δ</a:t>
          </a:r>
          <a:r>
            <a:rPr sz="900" kern="1200">
              <a:latin typeface="Century Gothic" panose="020B0502020202020204" pitchFamily="34" charset="0"/>
              <a:ea typeface="MS Gothic" panose="020B0609070205080204" pitchFamily="49" charset="-128"/>
            </a:rPr>
            <a:t>ήμοι μπορούν να δημιουργήσουν ένα ευνοϊκό περιβάλλον για τις Ενεργειακές Κοινότητες εφαρμόζοντας πολιτικές που προωθούν την ανάπτυξή τους. Αυτό περιλαμβάνει </a:t>
          </a:r>
          <a:r>
            <a:rPr lang="el-GR" sz="900" kern="1200">
              <a:latin typeface="Century Gothic" panose="020B0502020202020204" pitchFamily="34" charset="0"/>
              <a:ea typeface="MS Gothic" panose="020B0609070205080204" pitchFamily="49" charset="-128"/>
            </a:rPr>
            <a:t>, για παράδειμγα, </a:t>
          </a:r>
          <a:r>
            <a:rPr sz="900" kern="1200">
              <a:latin typeface="Century Gothic" panose="020B0502020202020204" pitchFamily="34" charset="0"/>
              <a:ea typeface="MS Gothic" panose="020B0609070205080204" pitchFamily="49" charset="-128"/>
            </a:rPr>
            <a:t>την </a:t>
          </a:r>
          <a:r>
            <a:rPr lang="el-GR" sz="900" kern="1200">
              <a:latin typeface="Century Gothic" panose="020B0502020202020204" pitchFamily="34" charset="0"/>
              <a:ea typeface="MS Gothic" panose="020B0609070205080204" pitchFamily="49" charset="-128"/>
            </a:rPr>
            <a:t>απλοποίηση</a:t>
          </a:r>
          <a:r>
            <a:rPr sz="900" kern="1200">
              <a:latin typeface="Century Gothic" panose="020B0502020202020204" pitchFamily="34" charset="0"/>
              <a:ea typeface="MS Gothic" panose="020B0609070205080204" pitchFamily="49" charset="-128"/>
            </a:rPr>
            <a:t> των διοικητικών διαδικασιών</a:t>
          </a:r>
          <a:r>
            <a:rPr lang="el-GR" sz="900" kern="1200">
              <a:latin typeface="Century Gothic" panose="020B0502020202020204" pitchFamily="34" charset="0"/>
              <a:ea typeface="MS Gothic" panose="020B0609070205080204" pitchFamily="49" charset="-128"/>
            </a:rPr>
            <a:t> </a:t>
          </a:r>
          <a:r>
            <a:rPr sz="900" kern="1200">
              <a:latin typeface="Century Gothic" panose="020B0502020202020204" pitchFamily="34" charset="0"/>
              <a:ea typeface="MS Gothic" panose="020B0609070205080204" pitchFamily="49" charset="-128"/>
            </a:rPr>
            <a:t>και τη διευκόλυνση της πρόσβασης στη χρηματοδότηση</a:t>
          </a:r>
          <a:r>
            <a:rPr lang="el-GR" sz="900" kern="1200">
              <a:latin typeface="Century Gothic" panose="020B0502020202020204" pitchFamily="34" charset="0"/>
              <a:ea typeface="MS Gothic" panose="020B0609070205080204" pitchFamily="49" charset="-128"/>
            </a:rPr>
            <a:t>, μεταξύ άλλων.</a:t>
          </a:r>
          <a:endParaRPr sz="900" kern="1200">
            <a:latin typeface="Century Gothic" panose="020B0502020202020204" pitchFamily="34" charset="0"/>
          </a:endParaRPr>
        </a:p>
      </dsp:txBody>
      <dsp:txXfrm>
        <a:off x="764199" y="1096127"/>
        <a:ext cx="5526860" cy="8076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E4985B-F1A3-43B3-AEC7-D26279769264}">
      <dsp:nvSpPr>
        <dsp:cNvPr id="0" name=""/>
        <dsp:cNvSpPr/>
      </dsp:nvSpPr>
      <dsp:spPr>
        <a:xfrm>
          <a:off x="0" y="4084"/>
          <a:ext cx="6349337" cy="2480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sz="1100" b="1" kern="1200">
              <a:latin typeface="Century Gothic" panose="020B0502020202020204" pitchFamily="34" charset="0"/>
              <a:ea typeface="MS Gothic" panose="020B0609070205080204" pitchFamily="49" charset="-128"/>
            </a:rPr>
            <a:t>Μηχανισμοί </a:t>
          </a:r>
          <a:r>
            <a:rPr lang="el-GR" sz="1100" b="1" kern="1200">
              <a:latin typeface="Century Gothic" panose="020B0502020202020204" pitchFamily="34" charset="0"/>
              <a:ea typeface="MS Gothic" panose="020B0609070205080204" pitchFamily="49" charset="-128"/>
            </a:rPr>
            <a:t>Άμεσης</a:t>
          </a:r>
          <a:r>
            <a:rPr sz="1100" b="1" kern="1200">
              <a:latin typeface="Century Gothic" panose="020B0502020202020204" pitchFamily="34" charset="0"/>
              <a:ea typeface="MS Gothic" panose="020B0609070205080204" pitchFamily="49" charset="-128"/>
            </a:rPr>
            <a:t> </a:t>
          </a:r>
          <a:r>
            <a:rPr lang="el-GR" sz="1100" b="1" kern="1200">
              <a:latin typeface="Century Gothic" panose="020B0502020202020204" pitchFamily="34" charset="0"/>
              <a:ea typeface="MS Gothic" panose="020B0609070205080204" pitchFamily="49" charset="-128"/>
            </a:rPr>
            <a:t>Στήριξης</a:t>
          </a:r>
          <a:endParaRPr sz="1100" b="1" i="0" kern="1200">
            <a:latin typeface="Century Gothic" panose="020B0502020202020204" pitchFamily="34" charset="0"/>
            <a:ea typeface="MS Gothic" panose="020B0609070205080204" pitchFamily="49" charset="-128"/>
          </a:endParaRPr>
        </a:p>
      </dsp:txBody>
      <dsp:txXfrm>
        <a:off x="7265" y="11349"/>
        <a:ext cx="6334807" cy="233531"/>
      </dsp:txXfrm>
    </dsp:sp>
    <dsp:sp modelId="{157EDE0C-39D9-420B-B944-7B18B0942244}">
      <dsp:nvSpPr>
        <dsp:cNvPr id="0" name=""/>
        <dsp:cNvSpPr/>
      </dsp:nvSpPr>
      <dsp:spPr>
        <a:xfrm>
          <a:off x="155380" y="351560"/>
          <a:ext cx="500837" cy="450325"/>
        </a:xfrm>
        <a:prstGeom prst="roundRect">
          <a:avLst>
            <a:gd name="adj" fmla="val 166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ABA62B-CCD3-4EEC-B99A-E628971830EC}">
      <dsp:nvSpPr>
        <dsp:cNvPr id="0" name=""/>
        <dsp:cNvSpPr/>
      </dsp:nvSpPr>
      <dsp:spPr>
        <a:xfrm>
          <a:off x="704931" y="253457"/>
          <a:ext cx="5644433" cy="647023"/>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Century Gothic" panose="020B0502020202020204" pitchFamily="34" charset="0"/>
              <a:ea typeface="MS Gothic" panose="020B0609070205080204" pitchFamily="49" charset="-128"/>
            </a:rPr>
            <a:t>Δήμος ως Μέλος</a:t>
          </a:r>
        </a:p>
        <a:p>
          <a:pPr marL="0" lvl="0" indent="0" algn="ctr" defTabSz="444500">
            <a:lnSpc>
              <a:spcPct val="90000"/>
            </a:lnSpc>
            <a:spcBef>
              <a:spcPct val="0"/>
            </a:spcBef>
            <a:spcAft>
              <a:spcPct val="35000"/>
            </a:spcAft>
            <a:buNone/>
          </a:pPr>
          <a:r>
            <a:rPr sz="900" kern="1200">
              <a:latin typeface="Century Gothic" panose="020B0502020202020204" pitchFamily="34" charset="0"/>
              <a:ea typeface="MS Gothic" panose="020B0609070205080204" pitchFamily="49" charset="-128"/>
            </a:rPr>
            <a:t>Η </a:t>
          </a:r>
          <a:r>
            <a:rPr lang="el-GR" sz="900" kern="1200">
              <a:latin typeface="Century Gothic" panose="020B0502020202020204" pitchFamily="34" charset="0"/>
              <a:ea typeface="MS Gothic" panose="020B0609070205080204" pitchFamily="49" charset="-128"/>
            </a:rPr>
            <a:t>συμμετοχή ως μέλος </a:t>
          </a:r>
          <a:r>
            <a:rPr sz="900" kern="1200">
              <a:latin typeface="Century Gothic" panose="020B0502020202020204" pitchFamily="34" charset="0"/>
              <a:ea typeface="MS Gothic" panose="020B0609070205080204" pitchFamily="49" charset="-128"/>
            </a:rPr>
            <a:t>στην Ενεργειακή Κοινότητα μπορεί να αποφέρει πολλά οφέλη, όπως η πρόσβαση σε ευκαιρίες χρηματοδότησης</a:t>
          </a:r>
          <a:r>
            <a:rPr lang="el-GR" sz="900" kern="1200">
              <a:latin typeface="Century Gothic" panose="020B0502020202020204" pitchFamily="34" charset="0"/>
              <a:ea typeface="MS Gothic" panose="020B0609070205080204" pitchFamily="49" charset="-128"/>
            </a:rPr>
            <a:t>, η τεχνογνωσία και</a:t>
          </a:r>
          <a:r>
            <a:rPr sz="900" kern="1200">
              <a:latin typeface="Century Gothic" panose="020B0502020202020204" pitchFamily="34" charset="0"/>
              <a:ea typeface="MS Gothic" panose="020B0609070205080204" pitchFamily="49" charset="-128"/>
            </a:rPr>
            <a:t> η εκπλήρωση των ενεργειακών, περιβαλλοντικών και κοινωνικοοικονομικών στόχων του </a:t>
          </a:r>
          <a:r>
            <a:rPr lang="el-GR" sz="900" kern="1200">
              <a:latin typeface="Century Gothic" panose="020B0502020202020204" pitchFamily="34" charset="0"/>
              <a:ea typeface="MS Gothic" panose="020B0609070205080204" pitchFamily="49" charset="-128"/>
            </a:rPr>
            <a:t>Δ</a:t>
          </a:r>
          <a:r>
            <a:rPr sz="900" kern="1200">
              <a:latin typeface="Century Gothic" panose="020B0502020202020204" pitchFamily="34" charset="0"/>
              <a:ea typeface="MS Gothic" panose="020B0609070205080204" pitchFamily="49" charset="-128"/>
            </a:rPr>
            <a:t>ήμου.</a:t>
          </a:r>
        </a:p>
      </dsp:txBody>
      <dsp:txXfrm>
        <a:off x="736522" y="285048"/>
        <a:ext cx="5581251" cy="583841"/>
      </dsp:txXfrm>
    </dsp:sp>
    <dsp:sp modelId="{950ECA57-71A1-4386-BD9F-F25D1E61A6D2}">
      <dsp:nvSpPr>
        <dsp:cNvPr id="0" name=""/>
        <dsp:cNvSpPr/>
      </dsp:nvSpPr>
      <dsp:spPr>
        <a:xfrm>
          <a:off x="107990" y="1035448"/>
          <a:ext cx="561894" cy="455415"/>
        </a:xfrm>
        <a:prstGeom prst="roundRect">
          <a:avLst>
            <a:gd name="adj" fmla="val 166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661C2D-BE33-47FF-9ECB-5058AE8898C2}">
      <dsp:nvSpPr>
        <dsp:cNvPr id="0" name=""/>
        <dsp:cNvSpPr/>
      </dsp:nvSpPr>
      <dsp:spPr>
        <a:xfrm>
          <a:off x="673573" y="907707"/>
          <a:ext cx="5675791" cy="70472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Century Gothic" panose="020B0502020202020204" pitchFamily="34" charset="0"/>
              <a:ea typeface="MS Gothic" panose="020B0609070205080204" pitchFamily="49" charset="-128"/>
            </a:rPr>
            <a:t>Ο Δήμος ως </a:t>
          </a:r>
          <a:r>
            <a:rPr lang="el-GR" sz="1000" b="1" kern="1200">
              <a:solidFill>
                <a:schemeClr val="accent2"/>
              </a:solidFill>
              <a:latin typeface="Century Gothic" panose="020B0502020202020204" pitchFamily="34" charset="0"/>
              <a:ea typeface="MS Gothic" panose="020B0609070205080204" pitchFamily="49" charset="-128"/>
            </a:rPr>
            <a:t>Υποστηρικτής</a:t>
          </a:r>
          <a:endParaRPr sz="1000" b="1" kern="1200">
            <a:solidFill>
              <a:schemeClr val="accent2"/>
            </a:solidFill>
            <a:latin typeface="Century Gothic" panose="020B0502020202020204" pitchFamily="34" charset="0"/>
            <a:ea typeface="MS Gothic" panose="020B0609070205080204" pitchFamily="49" charset="-128"/>
          </a:endParaRPr>
        </a:p>
        <a:p>
          <a:pPr marL="0" lvl="0" indent="0" algn="ctr" defTabSz="444500">
            <a:lnSpc>
              <a:spcPct val="90000"/>
            </a:lnSpc>
            <a:spcBef>
              <a:spcPct val="0"/>
            </a:spcBef>
            <a:spcAft>
              <a:spcPct val="35000"/>
            </a:spcAft>
            <a:buNone/>
          </a:pPr>
          <a:r>
            <a:rPr sz="900" kern="1200">
              <a:latin typeface="Century Gothic" panose="020B0502020202020204" pitchFamily="34" charset="0"/>
              <a:ea typeface="MS Gothic" panose="020B0609070205080204" pitchFamily="49" charset="-128"/>
            </a:rPr>
            <a:t>Ο Δήμος μπορεί να</a:t>
          </a:r>
          <a:r>
            <a:rPr lang="el-GR" sz="900" kern="1200">
              <a:latin typeface="Century Gothic" panose="020B0502020202020204" pitchFamily="34" charset="0"/>
              <a:ea typeface="MS Gothic" panose="020B0609070205080204" pitchFamily="49" charset="-128"/>
            </a:rPr>
            <a:t> υποστηρίξει τις </a:t>
          </a:r>
          <a:r>
            <a:rPr sz="900" kern="1200">
              <a:latin typeface="Century Gothic" panose="020B0502020202020204" pitchFamily="34" charset="0"/>
              <a:ea typeface="MS Gothic" panose="020B0609070205080204" pitchFamily="49" charset="-128"/>
            </a:rPr>
            <a:t>προσπάθειες της Ενεργειακής Κοινότητας, </a:t>
          </a:r>
          <a:r>
            <a:rPr lang="el-GR" sz="900" kern="1200">
              <a:latin typeface="Century Gothic" panose="020B0502020202020204" pitchFamily="34" charset="0"/>
              <a:ea typeface="MS Gothic" panose="020B0609070205080204" pitchFamily="49" charset="-128"/>
            </a:rPr>
            <a:t>προβάλλοντάς την </a:t>
          </a:r>
          <a:r>
            <a:rPr sz="900" kern="1200">
              <a:latin typeface="Century Gothic" panose="020B0502020202020204" pitchFamily="34" charset="0"/>
              <a:ea typeface="MS Gothic" panose="020B0609070205080204" pitchFamily="49" charset="-128"/>
            </a:rPr>
            <a:t>και</a:t>
          </a:r>
          <a:r>
            <a:rPr lang="el-GR" sz="900" kern="1200">
              <a:latin typeface="Century Gothic" panose="020B0502020202020204" pitchFamily="34" charset="0"/>
              <a:ea typeface="MS Gothic" panose="020B0609070205080204" pitchFamily="49" charset="-128"/>
            </a:rPr>
            <a:t> δημιουργώντας ευκαιρίες εκπαίδευσης και χρηματοδότησης ειδικά κατά τα πρώτα στάδια ανάπτυξης τους.</a:t>
          </a:r>
          <a:endParaRPr sz="900" kern="1200">
            <a:latin typeface="Century Gothic" panose="020B0502020202020204" pitchFamily="34" charset="0"/>
          </a:endParaRPr>
        </a:p>
      </dsp:txBody>
      <dsp:txXfrm>
        <a:off x="707981" y="942115"/>
        <a:ext cx="5606975" cy="635906"/>
      </dsp:txXfrm>
    </dsp:sp>
    <dsp:sp modelId="{F3D38D74-C2E6-42EC-9E7D-7599A17887CE}">
      <dsp:nvSpPr>
        <dsp:cNvPr id="0" name=""/>
        <dsp:cNvSpPr/>
      </dsp:nvSpPr>
      <dsp:spPr>
        <a:xfrm>
          <a:off x="147758" y="1726430"/>
          <a:ext cx="537049" cy="453257"/>
        </a:xfrm>
        <a:prstGeom prst="roundRect">
          <a:avLst>
            <a:gd name="adj" fmla="val 166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6F0EA8-891E-4A38-BF53-498FD6F6F284}">
      <dsp:nvSpPr>
        <dsp:cNvPr id="0" name=""/>
        <dsp:cNvSpPr/>
      </dsp:nvSpPr>
      <dsp:spPr>
        <a:xfrm>
          <a:off x="672023" y="1628743"/>
          <a:ext cx="5677341" cy="723122"/>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sz="1000" b="1" kern="1200">
              <a:solidFill>
                <a:schemeClr val="accent2"/>
              </a:solidFill>
              <a:latin typeface="Century Gothic" panose="020B0502020202020204" pitchFamily="34" charset="0"/>
              <a:ea typeface="MS Gothic" panose="020B0609070205080204" pitchFamily="49" charset="-128"/>
            </a:rPr>
            <a:t>Ο Δήμος ως </a:t>
          </a:r>
          <a:r>
            <a:rPr lang="el-GR" sz="1000" b="1" kern="1200">
              <a:solidFill>
                <a:schemeClr val="accent2"/>
              </a:solidFill>
              <a:latin typeface="Century Gothic" panose="020B0502020202020204" pitchFamily="34" charset="0"/>
              <a:ea typeface="MS Gothic" panose="020B0609070205080204" pitchFamily="49" charset="-128"/>
            </a:rPr>
            <a:t>Κέντρο Πληροφόρησης</a:t>
          </a:r>
          <a:endParaRPr sz="1000" b="1" kern="1200">
            <a:solidFill>
              <a:schemeClr val="accent2"/>
            </a:solidFill>
            <a:latin typeface="Century Gothic" panose="020B0502020202020204" pitchFamily="34" charset="0"/>
            <a:ea typeface="MS Gothic" panose="020B0609070205080204" pitchFamily="49" charset="-128"/>
          </a:endParaRPr>
        </a:p>
        <a:p>
          <a:pPr marL="0" lvl="0" indent="0" algn="ctr" defTabSz="444500">
            <a:lnSpc>
              <a:spcPct val="90000"/>
            </a:lnSpc>
            <a:spcBef>
              <a:spcPct val="0"/>
            </a:spcBef>
            <a:spcAft>
              <a:spcPct val="35000"/>
            </a:spcAft>
            <a:buNone/>
          </a:pPr>
          <a:r>
            <a:rPr sz="900" kern="1200">
              <a:latin typeface="Century Gothic" panose="020B0502020202020204" pitchFamily="34" charset="0"/>
              <a:ea typeface="MS Gothic" panose="020B0609070205080204" pitchFamily="49" charset="-128"/>
            </a:rPr>
            <a:t>Ο Δήμος μπορεί να δημιουργήσει ένα </a:t>
          </a:r>
          <a:r>
            <a:rPr lang="el-GR" sz="900" kern="1200">
              <a:latin typeface="Century Gothic" panose="020B0502020202020204" pitchFamily="34" charset="0"/>
              <a:ea typeface="MS Gothic" panose="020B0609070205080204" pitchFamily="49" charset="-128"/>
            </a:rPr>
            <a:t>Κέντρο Εξυπηρέτησης-Πληροφόρησης</a:t>
          </a:r>
          <a:r>
            <a:rPr sz="900" kern="1200">
              <a:latin typeface="Century Gothic" panose="020B0502020202020204" pitchFamily="34" charset="0"/>
              <a:ea typeface="MS Gothic" panose="020B0609070205080204" pitchFamily="49" charset="-128"/>
            </a:rPr>
            <a:t>, το οποίο </a:t>
          </a:r>
          <a:r>
            <a:rPr lang="el-GR" sz="900" kern="1200">
              <a:latin typeface="Century Gothic" panose="020B0502020202020204" pitchFamily="34" charset="0"/>
              <a:ea typeface="MS Gothic" panose="020B0609070205080204" pitchFamily="49" charset="-128"/>
            </a:rPr>
            <a:t>θα ενημερώνει τους πολίτες σχετικά με θέματα κοινοτικής ενέργειας, ενεργειακής ένδειας και προστασίας του περιβάλλοντος.</a:t>
          </a:r>
          <a:r>
            <a:rPr sz="900" kern="1200">
              <a:latin typeface="Century Gothic" panose="020B0502020202020204" pitchFamily="34" charset="0"/>
              <a:ea typeface="MS Gothic" panose="020B0609070205080204" pitchFamily="49" charset="-128"/>
            </a:rPr>
            <a:t> Μπορεί επίσης να παρέχει γενικές πληροφορίες σχετικά με την ενεργό συμμετοχή</a:t>
          </a:r>
          <a:r>
            <a:rPr lang="el-GR" sz="900" kern="1200">
              <a:latin typeface="Century Gothic" panose="020B0502020202020204" pitchFamily="34" charset="0"/>
              <a:ea typeface="MS Gothic" panose="020B0609070205080204" pitchFamily="49" charset="-128"/>
            </a:rPr>
            <a:t> των πολιτών</a:t>
          </a:r>
          <a:r>
            <a:rPr sz="900" kern="1200">
              <a:latin typeface="Century Gothic" panose="020B0502020202020204" pitchFamily="34" charset="0"/>
              <a:ea typeface="MS Gothic" panose="020B0609070205080204" pitchFamily="49" charset="-128"/>
            </a:rPr>
            <a:t> στην ενεργειακή μετάβαση.</a:t>
          </a:r>
        </a:p>
      </dsp:txBody>
      <dsp:txXfrm>
        <a:off x="707329" y="1664049"/>
        <a:ext cx="5606729" cy="652510"/>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LifeLoop">
      <a:dk1>
        <a:sysClr val="windowText" lastClr="000000"/>
      </a:dk1>
      <a:lt1>
        <a:sysClr val="window" lastClr="FFFFFF"/>
      </a:lt1>
      <a:dk2>
        <a:srgbClr val="124682"/>
      </a:dk2>
      <a:lt2>
        <a:srgbClr val="E7E6E6"/>
      </a:lt2>
      <a:accent1>
        <a:srgbClr val="124682"/>
      </a:accent1>
      <a:accent2>
        <a:srgbClr val="64BEA0"/>
      </a:accent2>
      <a:accent3>
        <a:srgbClr val="19A0B9"/>
      </a:accent3>
      <a:accent4>
        <a:srgbClr val="E6285A"/>
      </a:accent4>
      <a:accent5>
        <a:srgbClr val="FAB432"/>
      </a:accent5>
      <a:accent6>
        <a:srgbClr val="19A0B9"/>
      </a:accent6>
      <a:hlink>
        <a:srgbClr val="64BEA0"/>
      </a:hlink>
      <a:folHlink>
        <a:srgbClr val="FAB43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kfk57krLQDkH5HLFNXdn0xtTsmg==">AMUW2mXX+68Ckgh3LhI+nc7gO1aXD/G3zzE4+SmlouyExRK5xT0E8o8gL+N3riuRCHyBgEWNMUOVga9UiL4KODcPDcGJT16dYnwWS2BfTJJQvp9/nAS+VlA=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4EDE342-F110-4602-9645-CF77D9FB9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15</Pages>
  <Words>3149</Words>
  <Characters>17007</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Ioanna Angelaki</cp:lastModifiedBy>
  <cp:revision>49</cp:revision>
  <cp:lastPrinted>2023-06-05T16:45:00Z</cp:lastPrinted>
  <dcterms:created xsi:type="dcterms:W3CDTF">2023-06-29T19:16:00Z</dcterms:created>
  <dcterms:modified xsi:type="dcterms:W3CDTF">2023-06-29T21:57:00Z</dcterms:modified>
</cp:coreProperties>
</file>